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5B9FF" w14:textId="2DB9A47C" w:rsidR="003524F8" w:rsidRDefault="008755C5" w:rsidP="003524F8">
      <w:pPr>
        <w:rPr>
          <w:rFonts w:ascii="ＭＳ ゴシック" w:eastAsia="ＭＳ ゴシック" w:hAnsi="ＭＳ ゴシック" w:cstheme="minorBidi"/>
          <w:b/>
          <w:color w:val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F267" wp14:editId="7465B461">
                <wp:simplePos x="0" y="0"/>
                <wp:positionH relativeFrom="column">
                  <wp:posOffset>-114300</wp:posOffset>
                </wp:positionH>
                <wp:positionV relativeFrom="paragraph">
                  <wp:posOffset>-486410</wp:posOffset>
                </wp:positionV>
                <wp:extent cx="7315200" cy="428625"/>
                <wp:effectExtent l="0" t="0" r="0" b="0"/>
                <wp:wrapNone/>
                <wp:docPr id="121500190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9D0DB7" w14:textId="77777777" w:rsidR="008755C5" w:rsidRPr="008755C5" w:rsidRDefault="008755C5" w:rsidP="008755C5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8755C5">
                              <w:rPr>
                                <w:rFonts w:asciiTheme="minorEastAsia" w:eastAsiaTheme="minorEastAsia" w:hAnsiTheme="minorEastAsia" w:hint="eastAsia"/>
                                <w:bdr w:val="single" w:sz="4" w:space="0" w:color="auto"/>
                              </w:rPr>
                              <w:t>部分サンプル</w:t>
                            </w:r>
                            <w:r w:rsidRPr="008755C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</w:t>
                            </w:r>
                            <w:r w:rsidRPr="008755C5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6"/>
                              </w:rPr>
                              <w:t>※本資料はサンプルのため、内容が変更される可能性があります。あらかじめご了承ください。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E7F2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9pt;margin-top:-38.3pt;width:8in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3M8FwIAACwEAAAOAAAAZHJzL2Uyb0RvYy54bWysU8tu2zAQvBfoPxC817Id20kEy4GbwEUB&#10;IwngFDnTFGkJILksSVtyv75LSn4g7anohdrlrvYxM5w/tFqRg3C+BlPQ0WBIiTAcytrsCvrjbfXl&#10;jhIfmCmZAiMKehSePiw+f5o3NhdjqECVwhEsYnze2IJWIdg8yzyvhGZ+AFYYDEpwmgV03S4rHWuw&#10;ulbZeDicZQ240jrgwnu8feqCdJHqSyl4eJHSi0BUQXG2kE6Xzm08s8Wc5TvHbFXzfgz2D1NoVhts&#10;ei71xAIje1f/UUrX3IEHGQYcdAZS1lykHXCb0fDDNpuKWZF2QXC8PcPk/19Z/nzY2FdHQvsVWiQw&#10;AtJYn3u8jPu00un4xUkJxhHC4xk20QbC8fL2ZjRFLijhGJuM72bjaSyTXf62zodvAjSJRkEd0pLQ&#10;Yoe1D13qKSU2M7CqlUrUKEOags5upsP0wzmCxZXBHpdZoxXabdsvsIXyiHs56Cj3lq9qbL5mPrwy&#10;hxzjvKjb8IKHVIBNoLcoqcD9+tt9zEfoMUpJg5opqP+5Z05Qor4bJOV+NJlEkSVnMr0do+OuI9vr&#10;iNnrR0BZjvCFWJ7MmB/UyZQO9DvKexm7YogZjr0LGk7mY+iUjM+Di+UyJaGsLAtrs7E8lo5wRmjf&#10;2nfmbI9/QOae4aQuln+gocvtiFjuA8g6cRQB7lDtcUdJJpb75xM1f+2nrMsjX/wGAAD//wMAUEsD&#10;BBQABgAIAAAAIQAqY3wD4gAAAAsBAAAPAAAAZHJzL2Rvd25yZXYueG1sTI9BT8MwDIXvSPyHyEjc&#10;trQDSilNp6nShITYYWMXbm6TtRWNU5psK/x6vBPc7Oen5+/ly8n24mRG3zlSEM8jEIZqpztqFOzf&#10;17MUhA9IGntHRsG38bAsrq9yzLQ709acdqERHEI+QwVtCEMmpa9bY9HP3WCIbwc3Wgy8jo3UI545&#10;3PZyEUWJtNgRf2hxMGVr6s/d0Sp4Ldcb3FYLm/705cvbYTV87T8elLq9mVbPIIKZwp8ZLviMDgUz&#10;Ve5I2otewSxOuUvg4TFJQFwc8d09SxVLTzHIIpf/OxS/AAAA//8DAFBLAQItABQABgAIAAAAIQC2&#10;gziS/gAAAOEBAAATAAAAAAAAAAAAAAAAAAAAAABbQ29udGVudF9UeXBlc10ueG1sUEsBAi0AFAAG&#10;AAgAAAAhADj9If/WAAAAlAEAAAsAAAAAAAAAAAAAAAAALwEAAF9yZWxzLy5yZWxzUEsBAi0AFAAG&#10;AAgAAAAhAAhTczwXAgAALAQAAA4AAAAAAAAAAAAAAAAALgIAAGRycy9lMm9Eb2MueG1sUEsBAi0A&#10;FAAGAAgAAAAhACpjfAPiAAAACwEAAA8AAAAAAAAAAAAAAAAAcQQAAGRycy9kb3ducmV2LnhtbFBL&#10;BQYAAAAABAAEAPMAAACABQAAAAA=&#10;" filled="f" stroked="f" strokeweight=".5pt">
                <v:textbox>
                  <w:txbxContent>
                    <w:p w14:paraId="359D0DB7" w14:textId="77777777" w:rsidR="008755C5" w:rsidRPr="008755C5" w:rsidRDefault="008755C5" w:rsidP="008755C5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 w:rsidRPr="008755C5">
                        <w:rPr>
                          <w:rFonts w:asciiTheme="minorEastAsia" w:eastAsiaTheme="minorEastAsia" w:hAnsiTheme="minorEastAsia" w:hint="eastAsia"/>
                          <w:bdr w:val="single" w:sz="4" w:space="0" w:color="auto"/>
                        </w:rPr>
                        <w:t>部分サンプル</w:t>
                      </w:r>
                      <w:r w:rsidRPr="008755C5">
                        <w:rPr>
                          <w:rFonts w:asciiTheme="minorEastAsia" w:eastAsiaTheme="minorEastAsia" w:hAnsiTheme="minorEastAsia" w:hint="eastAsia"/>
                        </w:rPr>
                        <w:t xml:space="preserve">　</w:t>
                      </w:r>
                      <w:r w:rsidRPr="008755C5">
                        <w:rPr>
                          <w:rFonts w:asciiTheme="minorEastAsia" w:eastAsiaTheme="minorEastAsia" w:hAnsiTheme="minorEastAsia" w:hint="eastAsia"/>
                          <w:sz w:val="18"/>
                          <w:szCs w:val="16"/>
                        </w:rPr>
                        <w:t>※本資料はサンプルのため、内容が変更される可能性があります。あらかじめご了承ください。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524F8">
        <w:rPr>
          <w:rFonts w:ascii="ＭＳ ゴシック" w:eastAsia="ＭＳ ゴシック" w:hAnsi="ＭＳ ゴシック" w:hint="eastAsia"/>
          <w:b/>
        </w:rPr>
        <w:t>３部　諸地域の交流・再編</w:t>
      </w:r>
    </w:p>
    <w:p w14:paraId="57ED6671" w14:textId="469A646A" w:rsidR="003524F8" w:rsidRDefault="003524F8" w:rsidP="003524F8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２章　アジア諸地域の成熟とヨーロッパの進出</w:t>
      </w:r>
    </w:p>
    <w:p w14:paraId="497FF22A" w14:textId="5D3D127B" w:rsidR="003524F8" w:rsidRDefault="003524F8" w:rsidP="003524F8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１　明の国際秩序と東・東南アジア</w:t>
      </w:r>
    </w:p>
    <w:p w14:paraId="07408A1E" w14:textId="48878477" w:rsidR="007D6625" w:rsidRDefault="002F04CC">
      <w:pPr>
        <w:adjustRightInd/>
        <w:rPr>
          <w:rFonts w:ascii="ＭＳ 明朝" w:cs="Times New Roman"/>
          <w:spacing w:val="4"/>
        </w:rPr>
      </w:pPr>
      <w:r w:rsidRPr="000F4EA0">
        <w:rPr>
          <w:rFonts w:ascii="ＭＳ ゴシック" w:eastAsia="ＭＳ ゴシック" w:hAnsi="ＭＳ ゴシック"/>
          <w:b/>
          <w:bdr w:val="single" w:sz="4" w:space="0" w:color="auto"/>
        </w:rPr>
        <w:t>１</w:t>
      </w:r>
    </w:p>
    <w:p w14:paraId="3DB1C921" w14:textId="331653DC" w:rsidR="007F2E43" w:rsidRDefault="007D6625">
      <w:pPr>
        <w:adjustRightInd/>
      </w:pPr>
      <w:r w:rsidRPr="007F2E43">
        <w:rPr>
          <w:rFonts w:ascii="ＭＳ ゴシック" w:eastAsia="ＭＳ ゴシック" w:hAnsi="ＭＳ ゴシック" w:hint="eastAsia"/>
          <w:b/>
          <w:bCs/>
        </w:rPr>
        <w:t>問</w:t>
      </w:r>
      <w:r w:rsidR="007F2E43">
        <w:rPr>
          <w:rFonts w:ascii="ＭＳ ゴシック" w:eastAsia="ＭＳ ゴシック" w:hAnsi="ＭＳ ゴシック" w:cs="Times New Roman" w:hint="eastAsia"/>
          <w:b/>
          <w:bCs/>
        </w:rPr>
        <w:t>１</w:t>
      </w:r>
      <w:r w:rsidR="007F2E43">
        <w:rPr>
          <w:rFonts w:hint="eastAsia"/>
        </w:rPr>
        <w:t xml:space="preserve">　（</w:t>
      </w:r>
      <w:r w:rsidR="007F2E43">
        <w:rPr>
          <w:rFonts w:hint="eastAsia"/>
        </w:rPr>
        <w:t>1</w:t>
      </w:r>
      <w:r w:rsidR="007F2E43">
        <w:rPr>
          <w:rFonts w:hint="eastAsia"/>
        </w:rPr>
        <w:t>）</w:t>
      </w:r>
      <w:r>
        <w:rPr>
          <w:rFonts w:hint="eastAsia"/>
        </w:rPr>
        <w:t>紅巾</w:t>
      </w:r>
      <w:r w:rsidR="007F2E43">
        <w:rPr>
          <w:rFonts w:hint="eastAsia"/>
        </w:rPr>
        <w:t xml:space="preserve">　　（</w:t>
      </w:r>
      <w:r w:rsidR="007F2E43">
        <w:rPr>
          <w:rFonts w:hint="eastAsia"/>
        </w:rPr>
        <w:t>2</w:t>
      </w:r>
      <w:r w:rsidR="007F2E43">
        <w:rPr>
          <w:rFonts w:hint="eastAsia"/>
        </w:rPr>
        <w:t>）</w:t>
      </w:r>
      <w:r>
        <w:rPr>
          <w:rFonts w:hint="eastAsia"/>
        </w:rPr>
        <w:t>靖難</w:t>
      </w:r>
      <w:r w:rsidR="007F2E43">
        <w:rPr>
          <w:rFonts w:hint="eastAsia"/>
        </w:rPr>
        <w:t xml:space="preserve">　　（</w:t>
      </w:r>
      <w:r w:rsidR="007F2E43">
        <w:rPr>
          <w:rFonts w:hint="eastAsia"/>
        </w:rPr>
        <w:t>3</w:t>
      </w:r>
      <w:r w:rsidR="007F2E43">
        <w:rPr>
          <w:rFonts w:hint="eastAsia"/>
        </w:rPr>
        <w:t>）</w:t>
      </w:r>
      <w:r>
        <w:rPr>
          <w:rFonts w:hint="eastAsia"/>
        </w:rPr>
        <w:t>鄭和</w:t>
      </w:r>
      <w:r w:rsidR="007F2E43">
        <w:rPr>
          <w:rFonts w:hint="eastAsia"/>
        </w:rPr>
        <w:t xml:space="preserve">　　（</w:t>
      </w:r>
      <w:r w:rsidR="007F2E43">
        <w:rPr>
          <w:rFonts w:hint="eastAsia"/>
        </w:rPr>
        <w:t>4</w:t>
      </w:r>
      <w:r w:rsidR="007F2E43">
        <w:rPr>
          <w:rFonts w:hint="eastAsia"/>
        </w:rPr>
        <w:t>）</w:t>
      </w:r>
      <w:r>
        <w:rPr>
          <w:rFonts w:hint="eastAsia"/>
        </w:rPr>
        <w:t>メキシコ</w:t>
      </w:r>
      <w:r w:rsidR="007F2E43">
        <w:rPr>
          <w:rFonts w:hint="eastAsia"/>
        </w:rPr>
        <w:t xml:space="preserve">　　（</w:t>
      </w:r>
      <w:r w:rsidR="007F2E43">
        <w:rPr>
          <w:rFonts w:hint="eastAsia"/>
        </w:rPr>
        <w:t>5</w:t>
      </w:r>
      <w:r w:rsidR="007F2E43">
        <w:rPr>
          <w:rFonts w:hint="eastAsia"/>
        </w:rPr>
        <w:t>）</w:t>
      </w:r>
      <w:r>
        <w:rPr>
          <w:rFonts w:hint="eastAsia"/>
        </w:rPr>
        <w:t>一条鞭法</w:t>
      </w:r>
    </w:p>
    <w:p w14:paraId="51FF56C5" w14:textId="687DC031" w:rsidR="007D6625" w:rsidRDefault="007F2E43" w:rsidP="007F2E43">
      <w:pPr>
        <w:adjustRightInd/>
        <w:ind w:firstLineChars="300" w:firstLine="654"/>
        <w:rPr>
          <w:rFonts w:ascii="ＭＳ 明朝" w:cs="Times New Roman"/>
          <w:spacing w:val="4"/>
        </w:rPr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</w:t>
      </w:r>
      <w:r w:rsidR="007D6625">
        <w:rPr>
          <w:rFonts w:hint="eastAsia"/>
        </w:rPr>
        <w:t>ヌルハチ</w:t>
      </w:r>
    </w:p>
    <w:p w14:paraId="414DC458" w14:textId="39B2AC67" w:rsidR="003A1041" w:rsidRDefault="007D6625">
      <w:pPr>
        <w:adjustRightInd/>
      </w:pPr>
      <w:r w:rsidRPr="007F2E43">
        <w:rPr>
          <w:rFonts w:ascii="ＭＳ ゴシック" w:eastAsia="ＭＳ ゴシック" w:hAnsi="ＭＳ ゴシック" w:hint="eastAsia"/>
          <w:b/>
          <w:bCs/>
        </w:rPr>
        <w:t>問</w:t>
      </w:r>
      <w:r w:rsidR="007F2E43" w:rsidRPr="007F2E43">
        <w:rPr>
          <w:rFonts w:ascii="ＭＳ ゴシック" w:eastAsia="ＭＳ ゴシック" w:hAnsi="ＭＳ ゴシック" w:cs="Times New Roman" w:hint="eastAsia"/>
          <w:b/>
          <w:bCs/>
        </w:rPr>
        <w:t>２</w:t>
      </w:r>
      <w:r w:rsidR="007F2E43">
        <w:rPr>
          <w:rFonts w:cs="Times New Roman" w:hint="eastAsia"/>
        </w:rPr>
        <w:t xml:space="preserve">　</w:t>
      </w:r>
      <w:r>
        <w:rPr>
          <w:rFonts w:hint="eastAsia"/>
        </w:rPr>
        <w:t>洪武帝</w:t>
      </w:r>
    </w:p>
    <w:p w14:paraId="3E498DE5" w14:textId="12C19DA3" w:rsidR="003A1041" w:rsidRDefault="007D6625">
      <w:pPr>
        <w:adjustRightInd/>
      </w:pPr>
      <w:r w:rsidRPr="007F2E43">
        <w:rPr>
          <w:rFonts w:ascii="ＭＳ ゴシック" w:eastAsia="ＭＳ ゴシック" w:hAnsi="ＭＳ ゴシック" w:hint="eastAsia"/>
          <w:b/>
          <w:bCs/>
        </w:rPr>
        <w:t>問</w:t>
      </w:r>
      <w:r w:rsidR="007F2E43" w:rsidRPr="007F2E43">
        <w:rPr>
          <w:rFonts w:ascii="ＭＳ ゴシック" w:eastAsia="ＭＳ ゴシック" w:hAnsi="ＭＳ ゴシック" w:cs="Times New Roman" w:hint="eastAsia"/>
          <w:b/>
          <w:bCs/>
        </w:rPr>
        <w:t>３</w:t>
      </w:r>
      <w:r w:rsidR="007F2E43">
        <w:rPr>
          <w:rFonts w:cs="Times New Roman" w:hint="eastAsia"/>
        </w:rPr>
        <w:t xml:space="preserve">　</w:t>
      </w:r>
      <w:r>
        <w:rPr>
          <w:rFonts w:hint="eastAsia"/>
        </w:rPr>
        <w:t>ウ</w:t>
      </w:r>
    </w:p>
    <w:p w14:paraId="63BEB4D3" w14:textId="1E669C45" w:rsidR="003A1041" w:rsidRDefault="007D6625">
      <w:pPr>
        <w:adjustRightInd/>
      </w:pPr>
      <w:r w:rsidRPr="007F2E43">
        <w:rPr>
          <w:rFonts w:ascii="ＭＳ ゴシック" w:eastAsia="ＭＳ ゴシック" w:hAnsi="ＭＳ ゴシック" w:hint="eastAsia"/>
        </w:rPr>
        <w:t>問</w:t>
      </w:r>
      <w:r w:rsidR="007F2E43" w:rsidRPr="007F2E43">
        <w:rPr>
          <w:rFonts w:ascii="ＭＳ ゴシック" w:eastAsia="ＭＳ ゴシック" w:hAnsi="ＭＳ ゴシック" w:cs="Times New Roman" w:hint="eastAsia"/>
        </w:rPr>
        <w:t>４</w:t>
      </w:r>
      <w:r w:rsidR="007F2E43">
        <w:rPr>
          <w:rFonts w:cs="Times New Roman" w:hint="eastAsia"/>
        </w:rPr>
        <w:t xml:space="preserve">　</w:t>
      </w:r>
      <w:r>
        <w:rPr>
          <w:rFonts w:hint="eastAsia"/>
        </w:rPr>
        <w:t>イ</w:t>
      </w:r>
    </w:p>
    <w:p w14:paraId="00BB85A4" w14:textId="11CDB519" w:rsidR="003A1041" w:rsidRDefault="007D6625">
      <w:pPr>
        <w:adjustRightInd/>
      </w:pPr>
      <w:r w:rsidRPr="007F2E43">
        <w:rPr>
          <w:rFonts w:ascii="ＭＳ ゴシック" w:eastAsia="ＭＳ ゴシック" w:hAnsi="ＭＳ ゴシック" w:hint="eastAsia"/>
        </w:rPr>
        <w:t>問</w:t>
      </w:r>
      <w:r w:rsidR="007F2E43" w:rsidRPr="007F2E43">
        <w:rPr>
          <w:rFonts w:ascii="ＭＳ ゴシック" w:eastAsia="ＭＳ ゴシック" w:hAnsi="ＭＳ ゴシック" w:cs="Times New Roman" w:hint="eastAsia"/>
        </w:rPr>
        <w:t>５</w:t>
      </w:r>
      <w:r w:rsidR="007F2E43">
        <w:rPr>
          <w:rFonts w:cs="Times New Roman" w:hint="eastAsia"/>
        </w:rPr>
        <w:t xml:space="preserve">　</w:t>
      </w:r>
      <w:r>
        <w:rPr>
          <w:rFonts w:hint="eastAsia"/>
        </w:rPr>
        <w:t>エ</w:t>
      </w:r>
    </w:p>
    <w:p w14:paraId="3F6504B3" w14:textId="4B10F330" w:rsidR="003A1041" w:rsidRDefault="007D6625">
      <w:pPr>
        <w:adjustRightInd/>
      </w:pPr>
      <w:r w:rsidRPr="007F2E43">
        <w:rPr>
          <w:rFonts w:ascii="ＭＳ ゴシック" w:eastAsia="ＭＳ ゴシック" w:hAnsi="ＭＳ ゴシック" w:hint="eastAsia"/>
        </w:rPr>
        <w:t>問</w:t>
      </w:r>
      <w:r w:rsidR="007F2E43" w:rsidRPr="007F2E43">
        <w:rPr>
          <w:rFonts w:ascii="ＭＳ ゴシック" w:eastAsia="ＭＳ ゴシック" w:hAnsi="ＭＳ ゴシック" w:cs="Times New Roman" w:hint="eastAsia"/>
        </w:rPr>
        <w:t>６</w:t>
      </w:r>
      <w:r w:rsidR="007F2E43">
        <w:rPr>
          <w:rFonts w:cs="Times New Roman" w:hint="eastAsia"/>
        </w:rPr>
        <w:t xml:space="preserve">　</w:t>
      </w:r>
      <w:r>
        <w:rPr>
          <w:rFonts w:hint="eastAsia"/>
        </w:rPr>
        <w:t>ウ</w:t>
      </w:r>
    </w:p>
    <w:p w14:paraId="5505E8C0" w14:textId="637FBDF1" w:rsidR="007D6625" w:rsidRDefault="007D6625">
      <w:pPr>
        <w:adjustRightInd/>
        <w:rPr>
          <w:rFonts w:ascii="ＭＳ 明朝" w:cs="Times New Roman"/>
          <w:spacing w:val="4"/>
        </w:rPr>
      </w:pPr>
      <w:r w:rsidRPr="007F2E43">
        <w:rPr>
          <w:rFonts w:ascii="ＭＳ ゴシック" w:eastAsia="ＭＳ ゴシック" w:hAnsi="ＭＳ ゴシック" w:hint="eastAsia"/>
        </w:rPr>
        <w:t>問</w:t>
      </w:r>
      <w:r w:rsidR="007F2E43" w:rsidRPr="007F2E43">
        <w:rPr>
          <w:rFonts w:ascii="ＭＳ ゴシック" w:eastAsia="ＭＳ ゴシック" w:hAnsi="ＭＳ ゴシック" w:cs="Times New Roman" w:hint="eastAsia"/>
        </w:rPr>
        <w:t>７</w:t>
      </w:r>
      <w:r w:rsidR="007F2E43">
        <w:rPr>
          <w:rFonts w:cs="Times New Roman" w:hint="eastAsia"/>
        </w:rPr>
        <w:t xml:space="preserve">　</w:t>
      </w:r>
      <w:r>
        <w:rPr>
          <w:rFonts w:hint="eastAsia"/>
        </w:rPr>
        <w:t>ア</w:t>
      </w:r>
    </w:p>
    <w:sectPr w:rsidR="007D6625" w:rsidSect="002D46F6">
      <w:footerReference w:type="default" r:id="rId9"/>
      <w:type w:val="continuous"/>
      <w:pgSz w:w="11907" w:h="16840" w:code="9"/>
      <w:pgMar w:top="1134" w:right="1134" w:bottom="1134" w:left="1134" w:header="454" w:footer="720" w:gutter="0"/>
      <w:pgNumType w:start="1"/>
      <w:cols w:space="720"/>
      <w:noEndnote/>
      <w:docGrid w:type="linesAndChars" w:linePitch="312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FFF6B" w14:textId="77777777" w:rsidR="00447A91" w:rsidRDefault="00447A91">
      <w:r>
        <w:separator/>
      </w:r>
    </w:p>
  </w:endnote>
  <w:endnote w:type="continuationSeparator" w:id="0">
    <w:p w14:paraId="530AA0A8" w14:textId="77777777" w:rsidR="00447A91" w:rsidRDefault="00447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70F1E" w14:textId="46415AE2" w:rsidR="007D6625" w:rsidRDefault="007D6625">
    <w:pPr>
      <w:framePr w:wrap="auto" w:vAnchor="text" w:hAnchor="margin" w:xAlign="center" w:y="1"/>
      <w:adjustRightInd/>
      <w:jc w:val="center"/>
      <w:rPr>
        <w:rFonts w:ascii="ＭＳ 明朝" w:cs="Times New Roman"/>
        <w:spacing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1F18C" w14:textId="77777777" w:rsidR="00447A91" w:rsidRDefault="00447A9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5F736C3" w14:textId="77777777" w:rsidR="00447A91" w:rsidRDefault="00447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70"/>
  <w:hyphenationZone w:val="0"/>
  <w:drawingGridHorizontalSpacing w:val="109"/>
  <w:drawingGridVerticalSpacing w:val="156"/>
  <w:displayHorizontalDrawingGridEvery w:val="0"/>
  <w:displayVerticalDrawingGridEvery w:val="2"/>
  <w:doNotShadeFormData/>
  <w:characterSpacingControl w:val="compressPunctuation"/>
  <w:noLineBreaksAfter w:lang="ja-JP" w:val="([{〈《「『【〔〝（［｛｢"/>
  <w:noLineBreaksBefore w:lang="ja-JP" w:val="!),.?]}、。〉》」』】〕〟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A6B"/>
    <w:rsid w:val="00032800"/>
    <w:rsid w:val="00047B97"/>
    <w:rsid w:val="00072139"/>
    <w:rsid w:val="0007439A"/>
    <w:rsid w:val="00101DC1"/>
    <w:rsid w:val="00114AA1"/>
    <w:rsid w:val="0020397C"/>
    <w:rsid w:val="002250EC"/>
    <w:rsid w:val="002A2BE5"/>
    <w:rsid w:val="002D46F6"/>
    <w:rsid w:val="002E1167"/>
    <w:rsid w:val="002E3C31"/>
    <w:rsid w:val="002F04CC"/>
    <w:rsid w:val="003524F8"/>
    <w:rsid w:val="003608B2"/>
    <w:rsid w:val="003A1041"/>
    <w:rsid w:val="003F2A54"/>
    <w:rsid w:val="00447A91"/>
    <w:rsid w:val="004A23CA"/>
    <w:rsid w:val="004C3D08"/>
    <w:rsid w:val="005B0964"/>
    <w:rsid w:val="00682986"/>
    <w:rsid w:val="00744860"/>
    <w:rsid w:val="007D6625"/>
    <w:rsid w:val="007F2E43"/>
    <w:rsid w:val="00804A56"/>
    <w:rsid w:val="008352C0"/>
    <w:rsid w:val="0084720F"/>
    <w:rsid w:val="008755C5"/>
    <w:rsid w:val="00A15AE9"/>
    <w:rsid w:val="00A227ED"/>
    <w:rsid w:val="00A72EA7"/>
    <w:rsid w:val="00A95FF9"/>
    <w:rsid w:val="00AB5A08"/>
    <w:rsid w:val="00BB0DC9"/>
    <w:rsid w:val="00BD5A6B"/>
    <w:rsid w:val="00BF1014"/>
    <w:rsid w:val="00C87DC7"/>
    <w:rsid w:val="00DA546A"/>
    <w:rsid w:val="00E01A5A"/>
    <w:rsid w:val="00E22DDD"/>
    <w:rsid w:val="00EE2609"/>
    <w:rsid w:val="00FB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9F1F2E"/>
  <w14:defaultImageDpi w14:val="96"/>
  <w15:docId w15:val="{B00ADECB-365C-4510-AD5C-3E5092F82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BD5A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BD5A6B"/>
    <w:rPr>
      <w:rFonts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BD5A6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BD5A6B"/>
    <w:rPr>
      <w:rFonts w:cs="ＭＳ 明朝"/>
      <w:color w:val="000000"/>
      <w:kern w:val="0"/>
      <w:sz w:val="21"/>
      <w:szCs w:val="21"/>
    </w:rPr>
  </w:style>
  <w:style w:type="character" w:styleId="a9">
    <w:name w:val="annotation reference"/>
    <w:basedOn w:val="a0"/>
    <w:uiPriority w:val="99"/>
    <w:semiHidden/>
    <w:unhideWhenUsed/>
    <w:rsid w:val="00114AA1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14AA1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114AA1"/>
    <w:rPr>
      <w:rFonts w:cs="ＭＳ 明朝"/>
      <w:color w:val="000000"/>
      <w:kern w:val="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14AA1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114AA1"/>
    <w:rPr>
      <w:rFonts w:cs="ＭＳ 明朝"/>
      <w:b/>
      <w:bCs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1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3E9AC2B65C294ABCCC11D779D0FAA0" ma:contentTypeVersion="20" ma:contentTypeDescription="新しいドキュメントを作成します。" ma:contentTypeScope="" ma:versionID="a0bf965e5359675b9499ad24f241c1c5">
  <xsd:schema xmlns:xsd="http://www.w3.org/2001/XMLSchema" xmlns:xs="http://www.w3.org/2001/XMLSchema" xmlns:p="http://schemas.microsoft.com/office/2006/metadata/properties" xmlns:ns2="18eb18e9-3b9d-44fe-af43-41e7933df07a" xmlns:ns3="e3c5cd09-d5d2-4a49-81e9-ed93aacddae4" targetNamespace="http://schemas.microsoft.com/office/2006/metadata/properties" ma:root="true" ma:fieldsID="94cd11e84a78d7f577da61cc0ac152c4" ns2:_="" ns3:_="">
    <xsd:import namespace="18eb18e9-3b9d-44fe-af43-41e7933df07a"/>
    <xsd:import namespace="e3c5cd09-d5d2-4a49-81e9-ed93aacdd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earch_languag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b18e9-3b9d-44fe-af43-41e7933df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5a7c612-5922-4a77-8e31-25f580869e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5cd09-d5d2-4a49-81e9-ed93aacdd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e0d295-044c-4b37-afa2-88077731fee5}" ma:internalName="TaxCatchAll" ma:showField="CatchAllData" ma:web="e3c5cd09-d5d2-4a49-81e9-ed93aacdd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6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eb18e9-3b9d-44fe-af43-41e7933df07a">
      <Terms xmlns="http://schemas.microsoft.com/office/infopath/2007/PartnerControls"/>
    </lcf76f155ced4ddcb4097134ff3c332f>
    <TaxCatchAll xmlns="e3c5cd09-d5d2-4a49-81e9-ed93aacddae4" xsi:nil="true"/>
    <search_language xmlns="e3c5cd09-d5d2-4a49-81e9-ed93aacddae4">ja</search_language>
  </documentManagement>
</p:properties>
</file>

<file path=customXml/itemProps1.xml><?xml version="1.0" encoding="utf-8"?>
<ds:datastoreItem xmlns:ds="http://schemas.openxmlformats.org/officeDocument/2006/customXml" ds:itemID="{D5A7A60E-3A14-4F15-8664-4720B48124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9A32C5-44C2-445D-9570-032FFAEFDEE5}"/>
</file>

<file path=customXml/itemProps3.xml><?xml version="1.0" encoding="utf-8"?>
<ds:datastoreItem xmlns:ds="http://schemas.openxmlformats.org/officeDocument/2006/customXml" ds:itemID="{28EC09C2-A3B2-44BC-ABE7-2E78FDCBB4F0}">
  <ds:schemaRefs>
    <ds:schemaRef ds:uri="e3c5cd09-d5d2-4a49-81e9-ed93aacddae4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18eb18e9-3b9d-44fe-af43-41e7933df07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中嶋 真子</cp:lastModifiedBy>
  <cp:revision>9</cp:revision>
  <cp:lastPrinted>2023-04-27T02:52:00Z</cp:lastPrinted>
  <dcterms:created xsi:type="dcterms:W3CDTF">2023-04-20T05:19:00Z</dcterms:created>
  <dcterms:modified xsi:type="dcterms:W3CDTF">2025-03-06T05:43:00Z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0x010100D33E9AC2B65C294ABCCC11D779D0FAA0</vt:lpwstr>
  </property>
  <property fmtid="{D5CDD505-2E9C-101B-9397-08002B2CF9AE}" pid="3" name="MediaServiceImageTags">
    <vt:lpwstr/>
  </property>
</Properties>
</file>