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vertAnchor="text" w:horzAnchor="margin" w:tblpXSpec="right" w:tblpY="-5"/>
        <w:tblOverlap w:val="never"/>
        <w:tblW w:w="4419" w:type="dxa"/>
        <w:tblInd w:w="0" w:type="dxa"/>
        <w:tblCellMar>
          <w:top w:w="68" w:type="dxa"/>
          <w:left w:w="44" w:type="dxa"/>
          <w:right w:w="42" w:type="dxa"/>
        </w:tblCellMar>
        <w:tblLook w:val="04A0" w:firstRow="1" w:lastRow="0" w:firstColumn="1" w:lastColumn="0" w:noHBand="0" w:noVBand="1"/>
      </w:tblPr>
      <w:tblGrid>
        <w:gridCol w:w="4419"/>
      </w:tblGrid>
      <w:tr w:rsidR="00AF7730" w14:paraId="437867EB" w14:textId="77777777" w:rsidTr="00AF7730">
        <w:trPr>
          <w:trHeight w:val="386"/>
        </w:trPr>
        <w:tc>
          <w:tcPr>
            <w:tcW w:w="441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93A7A73" w14:textId="77777777" w:rsidR="00AF7730" w:rsidRDefault="00AF7730" w:rsidP="00AF7730">
            <w:pPr>
              <w:spacing w:after="0"/>
              <w:ind w:left="357"/>
            </w:pPr>
            <w:r>
              <w:rPr>
                <w:rFonts w:ascii="Yu Gothic UI" w:eastAsia="Yu Gothic UI" w:hAnsi="Yu Gothic UI" w:cs="Yu Gothic UI"/>
              </w:rPr>
              <w:t xml:space="preserve">　　　　　　　年　　　　組　　　　番</w:t>
            </w:r>
          </w:p>
        </w:tc>
      </w:tr>
      <w:tr w:rsidR="00AF7730" w14:paraId="51D9357E" w14:textId="77777777" w:rsidTr="00AF7730">
        <w:trPr>
          <w:trHeight w:val="754"/>
        </w:trPr>
        <w:tc>
          <w:tcPr>
            <w:tcW w:w="4419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D37698D" w14:textId="77777777" w:rsidR="00AF7730" w:rsidRDefault="00AF7730" w:rsidP="00AF7730">
            <w:pPr>
              <w:spacing w:after="0"/>
            </w:pPr>
            <w:r>
              <w:rPr>
                <w:rFonts w:ascii="Yu Gothic UI" w:eastAsia="Yu Gothic UI" w:hAnsi="Yu Gothic UI" w:cs="Yu Gothic UI"/>
              </w:rPr>
              <w:t>名前</w:t>
            </w:r>
          </w:p>
        </w:tc>
      </w:tr>
    </w:tbl>
    <w:p w14:paraId="1D28B276" w14:textId="2A99CA1F" w:rsidR="009939C3" w:rsidRDefault="00233071">
      <w:pPr>
        <w:spacing w:after="26"/>
        <w:ind w:left="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BDC4E" wp14:editId="0865301E">
                <wp:simplePos x="0" y="0"/>
                <wp:positionH relativeFrom="column">
                  <wp:posOffset>-95250</wp:posOffset>
                </wp:positionH>
                <wp:positionV relativeFrom="paragraph">
                  <wp:posOffset>-257175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234E3" w14:textId="77777777" w:rsidR="00233071" w:rsidRPr="00734CD2" w:rsidRDefault="00233071" w:rsidP="00233071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734CD2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734CD2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734CD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BDC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5pt;margin-top:-20.25pt;width:8in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" filled="f" stroked="f" strokeweight=".5pt">
                <v:textbox>
                  <w:txbxContent>
                    <w:p w14:paraId="11B234E3" w14:textId="77777777" w:rsidR="00233071" w:rsidRPr="00734CD2" w:rsidRDefault="00233071" w:rsidP="00233071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734CD2">
                        <w:rPr>
                          <w:rFonts w:asciiTheme="minorEastAsia" w:eastAsiaTheme="minorEastAsia" w:hAnsiTheme="minorEastAsia" w:hint="eastAsia"/>
                          <w:bdr w:val="single" w:sz="4" w:space="0" w:color="auto"/>
                        </w:rPr>
                        <w:t>部分サンプル</w:t>
                      </w:r>
                      <w:r w:rsidRPr="00734CD2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  <w:r w:rsidRPr="00734CD2">
                        <w:rPr>
                          <w:rFonts w:asciiTheme="minorEastAsia" w:eastAsiaTheme="minorEastAsia" w:hAnsiTheme="minorEastAsia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E3484">
        <w:rPr>
          <w:rFonts w:ascii="Yu Gothic UI" w:eastAsia="Yu Gothic UI" w:hAnsi="Yu Gothic UI" w:cs="Yu Gothic UI"/>
          <w:b/>
          <w:sz w:val="24"/>
        </w:rPr>
        <w:t>学習の見通し・振り返りシート</w:t>
      </w:r>
    </w:p>
    <w:p w14:paraId="3D531CC1" w14:textId="77777777" w:rsidR="009939C3" w:rsidRDefault="00BE3484">
      <w:pPr>
        <w:spacing w:after="438" w:line="265" w:lineRule="auto"/>
        <w:ind w:left="-5" w:hanging="10"/>
      </w:pPr>
      <w:r>
        <w:rPr>
          <w:rFonts w:ascii="Yu Gothic UI" w:eastAsia="Yu Gothic UI" w:hAnsi="Yu Gothic UI" w:cs="Yu Gothic UI"/>
          <w:b/>
        </w:rPr>
        <w:t>2部4章　産業革命による欧米とアジアの変化</w:t>
      </w:r>
    </w:p>
    <w:p w14:paraId="3882E152" w14:textId="77777777" w:rsidR="009939C3" w:rsidRPr="00373D99" w:rsidRDefault="00BE3484" w:rsidP="00373D99">
      <w:pPr>
        <w:spacing w:after="0"/>
        <w:rPr>
          <w:rFonts w:ascii="Yu Gothic UI" w:eastAsia="Yu Gothic UI" w:hAnsi="Yu Gothic UI"/>
          <w:b/>
          <w:bCs/>
        </w:rPr>
      </w:pPr>
      <w:r w:rsidRPr="00373D99">
        <w:rPr>
          <w:rFonts w:ascii="Yu Gothic UI" w:eastAsia="Yu Gothic UI" w:hAnsi="Yu Gothic UI" w:cs="ＭＳ 明朝" w:hint="eastAsia"/>
          <w:b/>
          <w:bCs/>
        </w:rPr>
        <w:t>■問いの確認</w:t>
      </w:r>
    </w:p>
    <w:p w14:paraId="100ACC07" w14:textId="77777777" w:rsidR="009939C3" w:rsidRDefault="00BE3484" w:rsidP="00CE65D5">
      <w:pPr>
        <w:spacing w:after="0"/>
        <w:ind w:left="-5" w:hanging="10"/>
        <w:rPr>
          <w:rFonts w:ascii="Yu Gothic UI" w:eastAsia="Yu Gothic UI" w:hAnsi="Yu Gothic UI" w:cs="Yu Gothic UI"/>
        </w:rPr>
      </w:pPr>
      <w:r>
        <w:rPr>
          <w:rFonts w:ascii="Yu Gothic UI" w:eastAsia="Yu Gothic UI" w:hAnsi="Yu Gothic UI" w:cs="Yu Gothic UI"/>
        </w:rPr>
        <w:t>「近代化」を学習する際に立てた「あなたの問い」を書き出そう。もし、前章の学習でリライト（書き直し）した問いがあれば、そちらを書き出そう。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1478"/>
      </w:tblGrid>
      <w:tr w:rsidR="00373D99" w14:paraId="138D9C7E" w14:textId="77777777" w:rsidTr="00373D99">
        <w:tc>
          <w:tcPr>
            <w:tcW w:w="11478" w:type="dxa"/>
          </w:tcPr>
          <w:p w14:paraId="7DD57536" w14:textId="77777777" w:rsidR="00373D99" w:rsidRDefault="00373D99" w:rsidP="00373D99">
            <w:pPr>
              <w:spacing w:after="0"/>
              <w:rPr>
                <w:rFonts w:ascii="Yu Gothic UI" w:eastAsia="Yu Gothic UI" w:hAnsi="Yu Gothic UI" w:cs="ＭＳ 明朝"/>
              </w:rPr>
            </w:pPr>
            <w:r w:rsidRPr="00373D99">
              <w:rPr>
                <w:rFonts w:ascii="Yu Gothic UI" w:eastAsia="Yu Gothic UI" w:hAnsi="Yu Gothic UI" w:cs="ＭＳ 明朝" w:hint="eastAsia"/>
              </w:rPr>
              <w:t>この章を学習するにあたっての「あなたの問い」：</w:t>
            </w:r>
          </w:p>
          <w:p w14:paraId="4444AA80" w14:textId="77777777" w:rsidR="00373D99" w:rsidRDefault="00373D99" w:rsidP="00373D99">
            <w:pPr>
              <w:spacing w:after="0"/>
              <w:rPr>
                <w:rFonts w:ascii="Yu Gothic UI" w:eastAsia="Yu Gothic UI" w:hAnsi="Yu Gothic UI" w:cs="ＭＳ 明朝"/>
              </w:rPr>
            </w:pPr>
          </w:p>
          <w:p w14:paraId="5627C1F5" w14:textId="77777777" w:rsidR="00373D99" w:rsidRDefault="00373D99" w:rsidP="00373D99">
            <w:pPr>
              <w:spacing w:after="0"/>
              <w:rPr>
                <w:rFonts w:ascii="Yu Gothic UI" w:eastAsia="Yu Gothic UI" w:hAnsi="Yu Gothic UI" w:cs="ＭＳ 明朝"/>
              </w:rPr>
            </w:pPr>
          </w:p>
          <w:p w14:paraId="596F5908" w14:textId="77777777" w:rsidR="00373D99" w:rsidRDefault="00373D99" w:rsidP="00373D99">
            <w:pPr>
              <w:spacing w:after="0"/>
              <w:rPr>
                <w:rFonts w:ascii="Yu Gothic UI" w:eastAsia="Yu Gothic UI" w:hAnsi="Yu Gothic UI" w:cs="ＭＳ 明朝"/>
              </w:rPr>
            </w:pPr>
          </w:p>
          <w:p w14:paraId="18B5DA8A" w14:textId="7875AF46" w:rsidR="00373D99" w:rsidRPr="00373D99" w:rsidRDefault="00373D99" w:rsidP="00373D99">
            <w:pPr>
              <w:spacing w:after="0"/>
              <w:rPr>
                <w:rFonts w:ascii="Yu Gothic UI" w:eastAsia="Yu Gothic UI" w:hAnsi="Yu Gothic UI"/>
              </w:rPr>
            </w:pPr>
          </w:p>
        </w:tc>
      </w:tr>
    </w:tbl>
    <w:p w14:paraId="78C746C5" w14:textId="77777777" w:rsidR="00373D99" w:rsidRDefault="00373D99" w:rsidP="00CE65D5">
      <w:pPr>
        <w:ind w:left="-5" w:hanging="10"/>
      </w:pPr>
    </w:p>
    <w:p w14:paraId="3DB1085A" w14:textId="77777777" w:rsidR="009939C3" w:rsidRDefault="00BE3484" w:rsidP="00373D99">
      <w:pPr>
        <w:spacing w:after="0" w:line="265" w:lineRule="auto"/>
        <w:ind w:left="-5" w:hanging="10"/>
      </w:pPr>
      <w:r>
        <w:rPr>
          <w:rFonts w:ascii="Yu Gothic UI" w:eastAsia="Yu Gothic UI" w:hAnsi="Yu Gothic UI" w:cs="Yu Gothic UI"/>
        </w:rPr>
        <w:t>■</w:t>
      </w:r>
      <w:r>
        <w:rPr>
          <w:rFonts w:ascii="Yu Gothic UI" w:eastAsia="Yu Gothic UI" w:hAnsi="Yu Gothic UI" w:cs="Yu Gothic UI"/>
          <w:b/>
        </w:rPr>
        <w:t>章の学習課題</w:t>
      </w:r>
    </w:p>
    <w:p w14:paraId="4B9A3EFC" w14:textId="09E858E7" w:rsidR="009939C3" w:rsidRDefault="00BE3484" w:rsidP="00373D99">
      <w:pPr>
        <w:spacing w:after="0" w:line="265" w:lineRule="auto"/>
        <w:ind w:left="-5" w:hanging="10"/>
        <w:rPr>
          <w:rFonts w:ascii="Yu Gothic UI" w:eastAsia="Yu Gothic UI" w:hAnsi="Yu Gothic UI" w:cs="Yu Gothic UI"/>
          <w:b/>
        </w:rPr>
      </w:pPr>
      <w:r>
        <w:rPr>
          <w:rFonts w:ascii="Yu Gothic UI" w:eastAsia="Yu Gothic UI" w:hAnsi="Yu Gothic UI" w:cs="Yu Gothic UI"/>
        </w:rPr>
        <w:t>2部4章の学習課題：</w:t>
      </w:r>
      <w:r>
        <w:rPr>
          <w:rFonts w:ascii="Yu Gothic UI" w:eastAsia="Yu Gothic UI" w:hAnsi="Yu Gothic UI" w:cs="Yu Gothic UI"/>
          <w:b/>
        </w:rPr>
        <w:t>欧米の産業革命と</w:t>
      </w:r>
      <w:r w:rsidR="00E925D4">
        <w:rPr>
          <w:rFonts w:ascii="Yu Gothic UI" w:eastAsia="Yu Gothic UI" w:hAnsi="Yu Gothic UI" w:cs="Yu Gothic UI" w:hint="eastAsia"/>
          <w:b/>
        </w:rPr>
        <w:t>世界進出</w:t>
      </w:r>
      <w:r>
        <w:rPr>
          <w:rFonts w:ascii="Yu Gothic UI" w:eastAsia="Yu Gothic UI" w:hAnsi="Yu Gothic UI" w:cs="Yu Gothic UI"/>
          <w:b/>
        </w:rPr>
        <w:t>は、世界の国々にどのような影響をもたらしたのだろうか。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1478"/>
      </w:tblGrid>
      <w:tr w:rsidR="00373D99" w14:paraId="3943C4A9" w14:textId="77777777" w:rsidTr="00373D99">
        <w:tc>
          <w:tcPr>
            <w:tcW w:w="11478" w:type="dxa"/>
          </w:tcPr>
          <w:p w14:paraId="6DEBE29F" w14:textId="77777777" w:rsidR="00373D99" w:rsidRDefault="00373D99" w:rsidP="00373D99">
            <w:pPr>
              <w:spacing w:after="0" w:line="265" w:lineRule="auto"/>
              <w:rPr>
                <w:rFonts w:ascii="Yu Gothic UI" w:eastAsia="Yu Gothic UI" w:hAnsi="Yu Gothic UI" w:cs="ＭＳ 明朝"/>
              </w:rPr>
            </w:pPr>
            <w:r w:rsidRPr="00373D99">
              <w:rPr>
                <w:rFonts w:ascii="Yu Gothic UI" w:eastAsia="Yu Gothic UI" w:hAnsi="Yu Gothic UI" w:cs="ＭＳ 明朝" w:hint="eastAsia"/>
              </w:rPr>
              <w:t>章の学習課題に対するあなたの予想：</w:t>
            </w:r>
          </w:p>
          <w:p w14:paraId="7CC59E95" w14:textId="77777777" w:rsidR="00373D99" w:rsidRDefault="00373D99" w:rsidP="00373D99">
            <w:pPr>
              <w:spacing w:after="0" w:line="265" w:lineRule="auto"/>
              <w:rPr>
                <w:rFonts w:ascii="Yu Gothic UI" w:eastAsia="Yu Gothic UI" w:hAnsi="Yu Gothic UI"/>
              </w:rPr>
            </w:pPr>
          </w:p>
          <w:p w14:paraId="74F6B808" w14:textId="77777777" w:rsidR="00373D99" w:rsidRDefault="00373D99" w:rsidP="00373D99">
            <w:pPr>
              <w:spacing w:after="0" w:line="265" w:lineRule="auto"/>
              <w:rPr>
                <w:rFonts w:ascii="Yu Gothic UI" w:eastAsia="Yu Gothic UI" w:hAnsi="Yu Gothic UI"/>
              </w:rPr>
            </w:pPr>
          </w:p>
          <w:p w14:paraId="4F3D18C7" w14:textId="77777777" w:rsidR="00373D99" w:rsidRDefault="00373D99" w:rsidP="00373D99">
            <w:pPr>
              <w:spacing w:after="0" w:line="265" w:lineRule="auto"/>
              <w:rPr>
                <w:rFonts w:ascii="Yu Gothic UI" w:eastAsia="Yu Gothic UI" w:hAnsi="Yu Gothic UI"/>
              </w:rPr>
            </w:pPr>
          </w:p>
          <w:p w14:paraId="315C3400" w14:textId="5E543B3F" w:rsidR="00373D99" w:rsidRPr="00373D99" w:rsidRDefault="00373D99" w:rsidP="00373D99">
            <w:pPr>
              <w:spacing w:after="0" w:line="265" w:lineRule="auto"/>
              <w:rPr>
                <w:rFonts w:ascii="Yu Gothic UI" w:eastAsia="Yu Gothic UI" w:hAnsi="Yu Gothic UI"/>
              </w:rPr>
            </w:pPr>
          </w:p>
        </w:tc>
      </w:tr>
    </w:tbl>
    <w:p w14:paraId="5E6E33C1" w14:textId="77777777" w:rsidR="00373D99" w:rsidRDefault="00373D99" w:rsidP="00CE65D5">
      <w:pPr>
        <w:spacing w:line="265" w:lineRule="auto"/>
        <w:ind w:left="-5" w:hanging="10"/>
      </w:pPr>
    </w:p>
    <w:p w14:paraId="2865D9AA" w14:textId="77777777" w:rsidR="00373D99" w:rsidRDefault="00BE3484">
      <w:pPr>
        <w:spacing w:after="0"/>
        <w:ind w:left="-5" w:right="2897" w:hanging="10"/>
        <w:rPr>
          <w:rFonts w:ascii="Yu Gothic UI" w:eastAsia="Yu Gothic UI" w:hAnsi="Yu Gothic UI" w:cs="Yu Gothic UI"/>
          <w:b/>
        </w:rPr>
      </w:pPr>
      <w:r>
        <w:rPr>
          <w:rFonts w:ascii="Yu Gothic UI" w:eastAsia="Yu Gothic UI" w:hAnsi="Yu Gothic UI" w:cs="Yu Gothic UI"/>
        </w:rPr>
        <w:t>■</w:t>
      </w:r>
      <w:r>
        <w:rPr>
          <w:rFonts w:ascii="Yu Gothic UI" w:eastAsia="Yu Gothic UI" w:hAnsi="Yu Gothic UI" w:cs="Yu Gothic UI"/>
          <w:b/>
        </w:rPr>
        <w:t>節の学習課題</w:t>
      </w:r>
    </w:p>
    <w:p w14:paraId="7CF846C8" w14:textId="749C39E4" w:rsidR="009939C3" w:rsidRDefault="00BE3484">
      <w:pPr>
        <w:spacing w:after="0"/>
        <w:ind w:left="-5" w:right="2897" w:hanging="10"/>
        <w:rPr>
          <w:rFonts w:ascii="Yu Gothic UI" w:eastAsia="Yu Gothic UI" w:hAnsi="Yu Gothic UI" w:cs="Yu Gothic UI"/>
        </w:rPr>
      </w:pPr>
      <w:r>
        <w:rPr>
          <w:rFonts w:ascii="Yu Gothic UI" w:eastAsia="Yu Gothic UI" w:hAnsi="Yu Gothic UI" w:cs="Yu Gothic UI"/>
        </w:rPr>
        <w:t>各節を学習した後に、節の学習課題に対する回答を書き込もう。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739"/>
        <w:gridCol w:w="5739"/>
      </w:tblGrid>
      <w:tr w:rsidR="00373D99" w14:paraId="0FFEA845" w14:textId="77777777" w:rsidTr="00373D99">
        <w:tc>
          <w:tcPr>
            <w:tcW w:w="5739" w:type="dxa"/>
          </w:tcPr>
          <w:p w14:paraId="0216FCCE" w14:textId="33718F80" w:rsidR="00373D99" w:rsidRPr="00373D99" w:rsidRDefault="00373D99">
            <w:pPr>
              <w:spacing w:after="0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  <w:r w:rsidRPr="00373D99">
              <w:rPr>
                <w:rFonts w:ascii="Yu Gothic UI" w:eastAsia="Yu Gothic UI" w:hAnsi="Yu Gothic UI" w:hint="eastAsia"/>
                <w:sz w:val="21"/>
                <w:szCs w:val="21"/>
              </w:rPr>
              <w:t>1</w:t>
            </w:r>
            <w:r w:rsidRPr="00373D99">
              <w:rPr>
                <w:rFonts w:ascii="Yu Gothic UI" w:eastAsia="Yu Gothic UI" w:hAnsi="Yu Gothic UI" w:cs="ＭＳ 明朝" w:hint="eastAsia"/>
                <w:sz w:val="21"/>
                <w:szCs w:val="21"/>
              </w:rPr>
              <w:t xml:space="preserve">　産業革命で変わる社会</w:t>
            </w:r>
          </w:p>
        </w:tc>
        <w:tc>
          <w:tcPr>
            <w:tcW w:w="5739" w:type="dxa"/>
          </w:tcPr>
          <w:p w14:paraId="46ED12FF" w14:textId="2ED64E9C" w:rsidR="00373D99" w:rsidRPr="00373D99" w:rsidRDefault="00373D99" w:rsidP="00373D99">
            <w:pPr>
              <w:spacing w:after="0"/>
              <w:rPr>
                <w:rFonts w:ascii="Yu Gothic UI" w:eastAsia="Yu Gothic UI" w:hAnsi="Yu Gothic UI"/>
                <w:sz w:val="21"/>
                <w:szCs w:val="21"/>
              </w:rPr>
            </w:pPr>
            <w:r w:rsidRPr="00373D99">
              <w:rPr>
                <w:rFonts w:ascii="Yu Gothic UI" w:eastAsia="Yu Gothic UI" w:hAnsi="Yu Gothic UI" w:hint="eastAsia"/>
                <w:sz w:val="21"/>
                <w:szCs w:val="21"/>
              </w:rPr>
              <w:t>2</w:t>
            </w:r>
            <w:r w:rsidRPr="00373D99">
              <w:rPr>
                <w:rFonts w:ascii="Yu Gothic UI" w:eastAsia="Yu Gothic UI" w:hAnsi="Yu Gothic UI" w:cs="ＭＳ 明朝" w:hint="eastAsia"/>
                <w:sz w:val="21"/>
                <w:szCs w:val="21"/>
              </w:rPr>
              <w:t xml:space="preserve">　イギリスの繁栄と国際分業体制</w:t>
            </w:r>
          </w:p>
        </w:tc>
      </w:tr>
      <w:tr w:rsidR="00373D99" w14:paraId="36AE31BA" w14:textId="77777777" w:rsidTr="00373D99">
        <w:tc>
          <w:tcPr>
            <w:tcW w:w="5739" w:type="dxa"/>
          </w:tcPr>
          <w:p w14:paraId="378A0B33" w14:textId="53D22F0F" w:rsidR="00373D99" w:rsidRPr="00AE67C9" w:rsidRDefault="00373D99" w:rsidP="00AE67C9">
            <w:pPr>
              <w:spacing w:after="0"/>
              <w:ind w:right="-178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学習課題：産業革命によって発生した社会の変化は、世界の歴史に何をもたらしたのだろうか。</w:t>
            </w:r>
          </w:p>
        </w:tc>
        <w:tc>
          <w:tcPr>
            <w:tcW w:w="5739" w:type="dxa"/>
          </w:tcPr>
          <w:p w14:paraId="45DC7CD8" w14:textId="00EA7ED0" w:rsidR="00373D99" w:rsidRPr="00AE67C9" w:rsidRDefault="00373D99" w:rsidP="00AE67C9">
            <w:pPr>
              <w:spacing w:after="0"/>
              <w:ind w:right="-178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学習課題：世界市場の形成によって、各地域の経済はどのよう</w:t>
            </w:r>
            <w:r w:rsidR="0008713F">
              <w:rPr>
                <w:rFonts w:ascii="Yu Gothic UI" w:eastAsia="Yu Gothic UI" w:hAnsi="Yu Gothic UI" w:cs="ＭＳ 明朝" w:hint="eastAsia"/>
                <w:sz w:val="21"/>
                <w:szCs w:val="21"/>
              </w:rPr>
              <w:t>に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変化</w:t>
            </w:r>
            <w:r w:rsidR="0008713F">
              <w:rPr>
                <w:rFonts w:ascii="Yu Gothic UI" w:eastAsia="Yu Gothic UI" w:hAnsi="Yu Gothic UI" w:cs="ＭＳ 明朝" w:hint="eastAsia"/>
                <w:sz w:val="21"/>
                <w:szCs w:val="21"/>
              </w:rPr>
              <w:t>した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のだろうか。</w:t>
            </w:r>
          </w:p>
        </w:tc>
      </w:tr>
      <w:tr w:rsidR="00373D99" w14:paraId="5C2196DB" w14:textId="77777777" w:rsidTr="00373D99">
        <w:tc>
          <w:tcPr>
            <w:tcW w:w="5739" w:type="dxa"/>
          </w:tcPr>
          <w:p w14:paraId="123E824E" w14:textId="77777777" w:rsidR="00373D9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 w:cs="ＭＳ 明朝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解答：</w:t>
            </w:r>
          </w:p>
          <w:p w14:paraId="0812EE63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6BA02AE1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7ED472C7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53B67C71" w14:textId="27AE31DB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  <w:tc>
          <w:tcPr>
            <w:tcW w:w="5739" w:type="dxa"/>
          </w:tcPr>
          <w:p w14:paraId="50FC986F" w14:textId="77777777" w:rsidR="00373D9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 w:cs="ＭＳ 明朝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解答：</w:t>
            </w:r>
          </w:p>
          <w:p w14:paraId="4FB9A10F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71734037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01275523" w14:textId="77777777" w:rsid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1AD0ED05" w14:textId="21BC74DB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</w:tr>
      <w:tr w:rsidR="00373D99" w14:paraId="4F48BDA8" w14:textId="77777777" w:rsidTr="00373D99">
        <w:tc>
          <w:tcPr>
            <w:tcW w:w="5739" w:type="dxa"/>
          </w:tcPr>
          <w:p w14:paraId="0FA538B0" w14:textId="771C889F" w:rsidR="00373D99" w:rsidRPr="00AE67C9" w:rsidRDefault="00AE67C9" w:rsidP="00AE67C9">
            <w:pPr>
              <w:spacing w:after="0" w:line="240" w:lineRule="auto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hint="eastAsia"/>
                <w:sz w:val="21"/>
                <w:szCs w:val="21"/>
              </w:rPr>
              <w:t>3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 xml:space="preserve">　アメリカの拡大と科学技術の発展</w:t>
            </w:r>
          </w:p>
        </w:tc>
        <w:tc>
          <w:tcPr>
            <w:tcW w:w="5739" w:type="dxa"/>
          </w:tcPr>
          <w:p w14:paraId="507C6558" w14:textId="150CCDB7" w:rsidR="00373D99" w:rsidRPr="00AE67C9" w:rsidRDefault="00AE67C9" w:rsidP="00AE67C9">
            <w:pPr>
              <w:spacing w:after="0" w:line="240" w:lineRule="auto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hint="eastAsia"/>
                <w:sz w:val="21"/>
                <w:szCs w:val="21"/>
              </w:rPr>
              <w:t>4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 xml:space="preserve">　「西洋の衝撃」と西アジアの変化</w:t>
            </w:r>
          </w:p>
        </w:tc>
      </w:tr>
      <w:tr w:rsidR="00373D99" w14:paraId="5E7B8159" w14:textId="77777777" w:rsidTr="00373D99">
        <w:tc>
          <w:tcPr>
            <w:tcW w:w="5739" w:type="dxa"/>
          </w:tcPr>
          <w:p w14:paraId="34A0A3F5" w14:textId="66B98C8E" w:rsidR="00373D99" w:rsidRPr="00AE67C9" w:rsidRDefault="00AE67C9" w:rsidP="00AE67C9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学習課題：アメリカ合衆国の統一と工業化は、</w:t>
            </w:r>
            <w:r w:rsidR="0008713F">
              <w:rPr>
                <w:rFonts w:ascii="Yu Gothic UI" w:eastAsia="Yu Gothic UI" w:hAnsi="Yu Gothic UI" w:cs="ＭＳ 明朝" w:hint="eastAsia"/>
                <w:sz w:val="21"/>
                <w:szCs w:val="21"/>
              </w:rPr>
              <w:t>世界の動きとどのように結びついていたのだろうか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。</w:t>
            </w:r>
          </w:p>
        </w:tc>
        <w:tc>
          <w:tcPr>
            <w:tcW w:w="5739" w:type="dxa"/>
          </w:tcPr>
          <w:p w14:paraId="11BEC440" w14:textId="7A6A8FA8" w:rsidR="00373D99" w:rsidRPr="00AE67C9" w:rsidRDefault="00AE67C9" w:rsidP="00AE67C9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学習課題：</w:t>
            </w:r>
            <w:r w:rsidR="00824321">
              <w:rPr>
                <w:rFonts w:ascii="Yu Gothic UI" w:eastAsia="Yu Gothic UI" w:hAnsi="Yu Gothic UI" w:cs="ＭＳ 明朝" w:hint="eastAsia"/>
                <w:sz w:val="21"/>
                <w:szCs w:val="21"/>
              </w:rPr>
              <w:t>ヨーロッパ諸国</w:t>
            </w: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の進出によって、西アジアの社会はどのように変化したのだろうか。</w:t>
            </w:r>
          </w:p>
        </w:tc>
      </w:tr>
      <w:tr w:rsidR="00373D99" w14:paraId="4854FC54" w14:textId="77777777" w:rsidTr="00373D99">
        <w:tc>
          <w:tcPr>
            <w:tcW w:w="5739" w:type="dxa"/>
          </w:tcPr>
          <w:p w14:paraId="13EF0753" w14:textId="77777777" w:rsidR="00373D9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 w:cs="ＭＳ 明朝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解答：</w:t>
            </w:r>
          </w:p>
          <w:p w14:paraId="09698478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4B6FE4B5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5B81FE3B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431E12B7" w14:textId="609421F1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  <w:tc>
          <w:tcPr>
            <w:tcW w:w="5739" w:type="dxa"/>
          </w:tcPr>
          <w:p w14:paraId="2B9C4291" w14:textId="77777777" w:rsidR="00373D9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 w:cs="ＭＳ 明朝"/>
                <w:sz w:val="21"/>
                <w:szCs w:val="21"/>
              </w:rPr>
            </w:pPr>
            <w:r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解答：</w:t>
            </w:r>
          </w:p>
          <w:p w14:paraId="7076F69B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01B4394F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01BF2228" w14:textId="77777777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73C0D915" w14:textId="5124DC4E" w:rsidR="00AE67C9" w:rsidRPr="00AE67C9" w:rsidRDefault="00AE67C9" w:rsidP="00AE67C9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</w:tr>
    </w:tbl>
    <w:p w14:paraId="528F5C59" w14:textId="77777777" w:rsidR="00373D99" w:rsidRDefault="00373D99">
      <w:pPr>
        <w:spacing w:after="0"/>
        <w:ind w:left="-5" w:right="2897" w:hanging="10"/>
        <w:rPr>
          <w:rFonts w:eastAsiaTheme="minorEastAsia"/>
        </w:rPr>
      </w:pPr>
    </w:p>
    <w:p w14:paraId="5A6F1B45" w14:textId="77777777" w:rsidR="00AE67C9" w:rsidRDefault="00AE67C9">
      <w:pPr>
        <w:spacing w:after="0"/>
        <w:ind w:left="-5" w:right="2897" w:hanging="10"/>
        <w:rPr>
          <w:rFonts w:eastAsiaTheme="minorEastAsia"/>
        </w:rPr>
      </w:pPr>
    </w:p>
    <w:p w14:paraId="1004232C" w14:textId="77777777" w:rsidR="00AE67C9" w:rsidRDefault="00AE67C9">
      <w:pPr>
        <w:spacing w:after="0"/>
        <w:ind w:left="-5" w:right="2897" w:hanging="10"/>
        <w:rPr>
          <w:rFonts w:eastAsiaTheme="minorEastAsia"/>
        </w:rPr>
      </w:pPr>
    </w:p>
    <w:p w14:paraId="0F169AFD" w14:textId="77777777" w:rsidR="00AE67C9" w:rsidRDefault="00AE67C9">
      <w:pPr>
        <w:spacing w:after="0"/>
        <w:ind w:left="-5" w:right="2897" w:hanging="10"/>
        <w:rPr>
          <w:rFonts w:eastAsiaTheme="minorEastAsia"/>
        </w:rPr>
      </w:pPr>
    </w:p>
    <w:p w14:paraId="6CF5E961" w14:textId="77777777" w:rsidR="00AE67C9" w:rsidRDefault="00AE67C9">
      <w:pPr>
        <w:spacing w:after="0"/>
        <w:ind w:left="-5" w:right="2897" w:hanging="10"/>
        <w:rPr>
          <w:rFonts w:eastAsiaTheme="minorEastAsia"/>
        </w:rPr>
      </w:pPr>
    </w:p>
    <w:p w14:paraId="7726A97E" w14:textId="79E3D11E" w:rsidR="00AE67C9" w:rsidRDefault="00AE67C9">
      <w:pPr>
        <w:spacing w:after="0"/>
        <w:ind w:left="-5" w:right="2897" w:hanging="10"/>
        <w:rPr>
          <w:rFonts w:eastAsiaTheme="minorEastAsia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739"/>
        <w:gridCol w:w="5739"/>
      </w:tblGrid>
      <w:tr w:rsidR="00AE67C9" w14:paraId="7AD42C7B" w14:textId="77777777" w:rsidTr="00AE67C9">
        <w:tc>
          <w:tcPr>
            <w:tcW w:w="5739" w:type="dxa"/>
          </w:tcPr>
          <w:p w14:paraId="28C07F39" w14:textId="33DA73D2" w:rsidR="00AE67C9" w:rsidRPr="00AC70E5" w:rsidRDefault="005C39B2" w:rsidP="00AC70E5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771CAA" wp14:editId="3EF3CAAC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-311785</wp:posOffset>
                      </wp:positionV>
                      <wp:extent cx="6743700" cy="428625"/>
                      <wp:effectExtent l="0" t="0" r="0" b="0"/>
                      <wp:wrapNone/>
                      <wp:docPr id="634704770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43700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FB0F95" w14:textId="77777777" w:rsidR="005C39B2" w:rsidRPr="005C39B2" w:rsidRDefault="005C39B2" w:rsidP="005C39B2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C39B2">
                                    <w:rPr>
                                      <w:rFonts w:asciiTheme="minorEastAsia" w:eastAsiaTheme="minorEastAsia" w:hAnsiTheme="minorEastAsia" w:hint="eastAsia"/>
                                      <w:bdr w:val="single" w:sz="4" w:space="0" w:color="auto"/>
                                    </w:rPr>
                                    <w:t>部分サンプル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71CAA" id="_x0000_s1027" type="#_x0000_t202" style="position:absolute;margin-left:45.6pt;margin-top:-24.55pt;width:53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A7GQ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" filled="f" stroked="f" strokeweight=".5pt">
                      <v:textbox>
                        <w:txbxContent>
                          <w:p w14:paraId="19FB0F95" w14:textId="77777777" w:rsidR="005C39B2" w:rsidRPr="005C39B2" w:rsidRDefault="005C39B2" w:rsidP="005C39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C39B2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67C9" w:rsidRPr="00AC70E5">
              <w:rPr>
                <w:rFonts w:ascii="Yu Gothic UI" w:eastAsia="Yu Gothic UI" w:hAnsi="Yu Gothic UI" w:hint="eastAsia"/>
                <w:sz w:val="21"/>
                <w:szCs w:val="21"/>
              </w:rPr>
              <w:t xml:space="preserve">5　</w:t>
            </w:r>
            <w:r w:rsidR="00AC70E5" w:rsidRPr="00AC70E5">
              <w:rPr>
                <w:rFonts w:ascii="Yu Gothic UI" w:eastAsia="Yu Gothic UI" w:hAnsi="Yu Gothic UI" w:hint="eastAsia"/>
                <w:sz w:val="21"/>
                <w:szCs w:val="21"/>
              </w:rPr>
              <w:t>南・東南アジアの植民地化</w:t>
            </w:r>
          </w:p>
        </w:tc>
        <w:tc>
          <w:tcPr>
            <w:tcW w:w="5739" w:type="dxa"/>
          </w:tcPr>
          <w:p w14:paraId="7BDD7B68" w14:textId="34350ED1" w:rsidR="00AE67C9" w:rsidRPr="00AC70E5" w:rsidRDefault="00AC70E5" w:rsidP="00AC70E5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6　ヨーロッパの日本接近とアヘン戦争</w:t>
            </w:r>
          </w:p>
        </w:tc>
      </w:tr>
      <w:tr w:rsidR="00AE67C9" w14:paraId="0773E218" w14:textId="77777777" w:rsidTr="00AC70E5">
        <w:tc>
          <w:tcPr>
            <w:tcW w:w="5739" w:type="dxa"/>
          </w:tcPr>
          <w:p w14:paraId="38BB5382" w14:textId="24FC9130" w:rsidR="00AE67C9" w:rsidRPr="00AC70E5" w:rsidRDefault="00AC70E5" w:rsidP="00AC70E5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学習課題：</w:t>
            </w:r>
            <w:r w:rsidR="008B5E2E">
              <w:rPr>
                <w:rFonts w:ascii="Yu Gothic UI" w:eastAsia="Yu Gothic UI" w:hAnsi="Yu Gothic UI" w:cs="ＭＳ 明朝" w:hint="eastAsia"/>
                <w:sz w:val="21"/>
                <w:szCs w:val="21"/>
              </w:rPr>
              <w:t>ヨーロッパ諸国</w:t>
            </w:r>
            <w:r w:rsidR="008B5E2E" w:rsidRPr="00AE67C9">
              <w:rPr>
                <w:rFonts w:ascii="Yu Gothic UI" w:eastAsia="Yu Gothic UI" w:hAnsi="Yu Gothic UI" w:cs="ＭＳ 明朝" w:hint="eastAsia"/>
                <w:sz w:val="21"/>
                <w:szCs w:val="21"/>
              </w:rPr>
              <w:t>の進出によって、</w:t>
            </w: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南・東南アジアの</w:t>
            </w:r>
            <w:r w:rsidR="008B5E2E">
              <w:rPr>
                <w:rFonts w:ascii="Yu Gothic UI" w:eastAsia="Yu Gothic UI" w:hAnsi="Yu Gothic UI" w:hint="eastAsia"/>
                <w:sz w:val="21"/>
                <w:szCs w:val="21"/>
              </w:rPr>
              <w:t>社会</w:t>
            </w: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はどのように変化したのだろうか。</w:t>
            </w: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14:paraId="057F8091" w14:textId="7DE37ECE" w:rsidR="00AE67C9" w:rsidRPr="00AC70E5" w:rsidRDefault="00AC70E5" w:rsidP="00AC70E5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学習課題：清は、ヨーロッパ諸国の進出に対してどのように対応したのだろうか。</w:t>
            </w:r>
          </w:p>
        </w:tc>
      </w:tr>
      <w:tr w:rsidR="00AE67C9" w14:paraId="18A5E9B8" w14:textId="77777777" w:rsidTr="00AC70E5">
        <w:tc>
          <w:tcPr>
            <w:tcW w:w="5739" w:type="dxa"/>
            <w:tcBorders>
              <w:bottom w:val="single" w:sz="4" w:space="0" w:color="auto"/>
            </w:tcBorders>
          </w:tcPr>
          <w:p w14:paraId="31205514" w14:textId="77777777" w:rsidR="00AE67C9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解答：</w:t>
            </w:r>
          </w:p>
          <w:p w14:paraId="25CAB3E1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41D04F3C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167AF0ED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03B554AA" w14:textId="4BB76D76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14:paraId="3359434B" w14:textId="77777777" w:rsidR="00AE67C9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解答：</w:t>
            </w:r>
          </w:p>
          <w:p w14:paraId="37A237E0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592DF042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5250D600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5E7DBC19" w14:textId="5726C9D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</w:tr>
      <w:tr w:rsidR="00AE67C9" w14:paraId="7DDB212F" w14:textId="77777777" w:rsidTr="00AC70E5">
        <w:tc>
          <w:tcPr>
            <w:tcW w:w="5739" w:type="dxa"/>
            <w:tcBorders>
              <w:right w:val="single" w:sz="4" w:space="0" w:color="auto"/>
            </w:tcBorders>
          </w:tcPr>
          <w:p w14:paraId="3003FB21" w14:textId="70702FCB" w:rsidR="00AE67C9" w:rsidRPr="00AC70E5" w:rsidRDefault="00AC70E5" w:rsidP="00AC70E5">
            <w:pPr>
              <w:spacing w:after="0"/>
              <w:ind w:right="247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7　黒船の来航と日本の対応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C5FF2D" w14:textId="77777777" w:rsidR="00AE67C9" w:rsidRDefault="00AE67C9">
            <w:pPr>
              <w:spacing w:after="0"/>
              <w:ind w:right="2897"/>
              <w:rPr>
                <w:rFonts w:eastAsiaTheme="minorEastAsia"/>
              </w:rPr>
            </w:pPr>
          </w:p>
        </w:tc>
      </w:tr>
      <w:tr w:rsidR="00AE67C9" w14:paraId="21D50D0D" w14:textId="77777777" w:rsidTr="00AC70E5">
        <w:tc>
          <w:tcPr>
            <w:tcW w:w="5739" w:type="dxa"/>
            <w:tcBorders>
              <w:right w:val="single" w:sz="4" w:space="0" w:color="auto"/>
            </w:tcBorders>
          </w:tcPr>
          <w:p w14:paraId="5A94FEFC" w14:textId="71F03D00" w:rsidR="00AE67C9" w:rsidRPr="00AC70E5" w:rsidRDefault="00AC70E5" w:rsidP="00AC70E5">
            <w:pPr>
              <w:spacing w:after="0"/>
              <w:ind w:right="-36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学習課題：日本は、欧米諸国の進出に対してどのように対応したのだろうか。</w:t>
            </w:r>
          </w:p>
        </w:tc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6ED94" w14:textId="77777777" w:rsidR="00AE67C9" w:rsidRDefault="00AE67C9">
            <w:pPr>
              <w:spacing w:after="0"/>
              <w:ind w:right="2897"/>
              <w:rPr>
                <w:rFonts w:eastAsiaTheme="minorEastAsia"/>
              </w:rPr>
            </w:pPr>
          </w:p>
        </w:tc>
      </w:tr>
      <w:tr w:rsidR="00AE67C9" w:rsidRPr="00AC70E5" w14:paraId="47C331B5" w14:textId="77777777" w:rsidTr="00AC70E5">
        <w:tc>
          <w:tcPr>
            <w:tcW w:w="5739" w:type="dxa"/>
            <w:tcBorders>
              <w:right w:val="single" w:sz="4" w:space="0" w:color="auto"/>
            </w:tcBorders>
          </w:tcPr>
          <w:p w14:paraId="1C9E3843" w14:textId="77777777" w:rsidR="00AE67C9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  <w:r w:rsidRPr="00AC70E5">
              <w:rPr>
                <w:rFonts w:ascii="Yu Gothic UI" w:eastAsia="Yu Gothic UI" w:hAnsi="Yu Gothic UI" w:hint="eastAsia"/>
                <w:sz w:val="21"/>
                <w:szCs w:val="21"/>
              </w:rPr>
              <w:t>解答：</w:t>
            </w:r>
          </w:p>
          <w:p w14:paraId="624E01C0" w14:textId="77777777" w:rsidR="00AC70E5" w:rsidRPr="00AC70E5" w:rsidRDefault="00AC70E5" w:rsidP="00B13E50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2F6FD525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639A636F" w14:textId="77777777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  <w:p w14:paraId="05626DBD" w14:textId="52192811" w:rsidR="00AC70E5" w:rsidRPr="00AC70E5" w:rsidRDefault="00AC70E5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8A01D" w14:textId="77777777" w:rsidR="00AE67C9" w:rsidRPr="00AC70E5" w:rsidRDefault="00AE67C9" w:rsidP="00AC70E5">
            <w:pPr>
              <w:spacing w:after="0" w:line="240" w:lineRule="auto"/>
              <w:ind w:right="2897"/>
              <w:rPr>
                <w:rFonts w:ascii="Yu Gothic UI" w:eastAsia="Yu Gothic UI" w:hAnsi="Yu Gothic UI"/>
                <w:sz w:val="21"/>
                <w:szCs w:val="21"/>
              </w:rPr>
            </w:pPr>
          </w:p>
        </w:tc>
      </w:tr>
    </w:tbl>
    <w:p w14:paraId="00B180B7" w14:textId="1DC71750" w:rsidR="00AE67C9" w:rsidRPr="00AE67C9" w:rsidRDefault="00AE67C9" w:rsidP="00CE65D5">
      <w:pPr>
        <w:ind w:right="2897"/>
        <w:rPr>
          <w:rFonts w:eastAsiaTheme="minorEastAsia"/>
        </w:rPr>
      </w:pPr>
    </w:p>
    <w:p w14:paraId="312311D3" w14:textId="77777777" w:rsidR="009939C3" w:rsidRDefault="00BE3484" w:rsidP="00CE65D5">
      <w:pPr>
        <w:spacing w:after="0" w:line="265" w:lineRule="auto"/>
        <w:ind w:left="-5" w:hanging="10"/>
      </w:pPr>
      <w:r>
        <w:rPr>
          <w:rFonts w:ascii="Yu Gothic UI" w:eastAsia="Yu Gothic UI" w:hAnsi="Yu Gothic UI" w:cs="Yu Gothic UI"/>
        </w:rPr>
        <w:t>■</w:t>
      </w:r>
      <w:r>
        <w:rPr>
          <w:rFonts w:ascii="Yu Gothic UI" w:eastAsia="Yu Gothic UI" w:hAnsi="Yu Gothic UI" w:cs="Yu Gothic UI"/>
          <w:b/>
        </w:rPr>
        <w:t>章の振り返り</w:t>
      </w:r>
    </w:p>
    <w:p w14:paraId="296FA38C" w14:textId="1E4B22DF" w:rsidR="009939C3" w:rsidRDefault="00BE3484" w:rsidP="00CE65D5">
      <w:pPr>
        <w:spacing w:after="0" w:line="265" w:lineRule="auto"/>
        <w:ind w:left="-5" w:hanging="10"/>
        <w:rPr>
          <w:rFonts w:ascii="Yu Gothic UI" w:eastAsia="Yu Gothic UI" w:hAnsi="Yu Gothic UI" w:cs="Yu Gothic UI"/>
          <w:b/>
        </w:rPr>
      </w:pPr>
      <w:r>
        <w:rPr>
          <w:rFonts w:ascii="Yu Gothic UI" w:eastAsia="Yu Gothic UI" w:hAnsi="Yu Gothic UI" w:cs="Yu Gothic UI"/>
        </w:rPr>
        <w:t>2部4章の振り返り：</w:t>
      </w:r>
      <w:r>
        <w:rPr>
          <w:rFonts w:ascii="Yu Gothic UI" w:eastAsia="Yu Gothic UI" w:hAnsi="Yu Gothic UI" w:cs="Yu Gothic UI"/>
          <w:b/>
        </w:rPr>
        <w:t>産業革命</w:t>
      </w:r>
      <w:r w:rsidR="00663C18">
        <w:rPr>
          <w:rFonts w:ascii="Yu Gothic UI" w:eastAsia="Yu Gothic UI" w:hAnsi="Yu Gothic UI" w:cs="Yu Gothic UI" w:hint="eastAsia"/>
          <w:b/>
        </w:rPr>
        <w:t>を経験した</w:t>
      </w:r>
      <w:r w:rsidR="00137F85">
        <w:rPr>
          <w:rFonts w:ascii="Yu Gothic UI" w:eastAsia="Yu Gothic UI" w:hAnsi="Yu Gothic UI" w:cs="Yu Gothic UI" w:hint="eastAsia"/>
          <w:b/>
        </w:rPr>
        <w:t>欧米諸国の進出</w:t>
      </w:r>
      <w:r>
        <w:rPr>
          <w:rFonts w:ascii="Yu Gothic UI" w:eastAsia="Yu Gothic UI" w:hAnsi="Yu Gothic UI" w:cs="Yu Gothic UI"/>
          <w:b/>
        </w:rPr>
        <w:t>は、</w:t>
      </w:r>
      <w:r w:rsidR="00137F85">
        <w:rPr>
          <w:rFonts w:ascii="Yu Gothic UI" w:eastAsia="Yu Gothic UI" w:hAnsi="Yu Gothic UI" w:cs="Yu Gothic UI" w:hint="eastAsia"/>
          <w:b/>
        </w:rPr>
        <w:t>アジア諸国</w:t>
      </w:r>
      <w:r>
        <w:rPr>
          <w:rFonts w:ascii="Yu Gothic UI" w:eastAsia="Yu Gothic UI" w:hAnsi="Yu Gothic UI" w:cs="Yu Gothic UI"/>
          <w:b/>
        </w:rPr>
        <w:t>にどのような成果と課題を</w:t>
      </w:r>
      <w:r w:rsidR="00137F85">
        <w:rPr>
          <w:rFonts w:ascii="Yu Gothic UI" w:eastAsia="Yu Gothic UI" w:hAnsi="Yu Gothic UI" w:cs="Yu Gothic UI" w:hint="eastAsia"/>
          <w:b/>
        </w:rPr>
        <w:t>生み出したか</w:t>
      </w:r>
      <w:r>
        <w:rPr>
          <w:rFonts w:ascii="Yu Gothic UI" w:eastAsia="Yu Gothic UI" w:hAnsi="Yu Gothic UI" w:cs="Yu Gothic UI"/>
          <w:b/>
        </w:rPr>
        <w:t>、あなたの考えを説明しよう。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1478"/>
      </w:tblGrid>
      <w:tr w:rsidR="00AC70E5" w:rsidRPr="00B13E50" w14:paraId="68A69CA7" w14:textId="77777777" w:rsidTr="00AC70E5">
        <w:tc>
          <w:tcPr>
            <w:tcW w:w="11478" w:type="dxa"/>
          </w:tcPr>
          <w:p w14:paraId="768FC1CF" w14:textId="77777777" w:rsidR="00AC70E5" w:rsidRPr="00B13E50" w:rsidRDefault="00AC70E5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  <w:r w:rsidRPr="00B13E50">
              <w:rPr>
                <w:rFonts w:ascii="Yu Gothic UI" w:eastAsia="Yu Gothic UI" w:hAnsi="Yu Gothic UI" w:cs="ＭＳ 明朝" w:hint="eastAsia"/>
              </w:rPr>
              <w:t>章の振り返りに対するあなたの考え：</w:t>
            </w:r>
          </w:p>
          <w:p w14:paraId="363A08F2" w14:textId="77777777" w:rsidR="00AC70E5" w:rsidRPr="00B13E50" w:rsidRDefault="00AC70E5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</w:p>
          <w:p w14:paraId="2AE9E1BA" w14:textId="77777777" w:rsidR="00AC70E5" w:rsidRPr="00B13E50" w:rsidRDefault="00AC70E5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</w:p>
          <w:p w14:paraId="3B2BA4B8" w14:textId="77777777" w:rsidR="00AC70E5" w:rsidRPr="00B13E50" w:rsidRDefault="00AC70E5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</w:p>
          <w:p w14:paraId="3AC66893" w14:textId="08464E88" w:rsidR="00AC70E5" w:rsidRPr="00B13E50" w:rsidRDefault="00AC70E5" w:rsidP="00C6532F">
            <w:pPr>
              <w:spacing w:after="0" w:line="240" w:lineRule="auto"/>
              <w:rPr>
                <w:rFonts w:ascii="Yu Gothic UI" w:eastAsia="Yu Gothic UI" w:hAnsi="Yu Gothic UI"/>
              </w:rPr>
            </w:pPr>
          </w:p>
        </w:tc>
      </w:tr>
    </w:tbl>
    <w:p w14:paraId="4DDEB5F9" w14:textId="77777777" w:rsidR="00AC70E5" w:rsidRPr="00B13E50" w:rsidRDefault="00AC70E5" w:rsidP="00CE65D5">
      <w:pPr>
        <w:spacing w:line="240" w:lineRule="auto"/>
        <w:ind w:left="-5" w:hanging="10"/>
        <w:rPr>
          <w:rFonts w:ascii="Yu Gothic UI" w:eastAsia="Yu Gothic UI" w:hAnsi="Yu Gothic UI"/>
        </w:rPr>
      </w:pPr>
    </w:p>
    <w:p w14:paraId="0786C1A6" w14:textId="77777777" w:rsidR="009939C3" w:rsidRDefault="00BE3484" w:rsidP="00B13E50">
      <w:pPr>
        <w:spacing w:after="39" w:line="240" w:lineRule="auto"/>
        <w:ind w:left="-5" w:hanging="10"/>
      </w:pPr>
      <w:r>
        <w:rPr>
          <w:rFonts w:ascii="Yu Gothic UI" w:eastAsia="Yu Gothic UI" w:hAnsi="Yu Gothic UI" w:cs="Yu Gothic UI"/>
          <w:b/>
        </w:rPr>
        <w:t>★ステップアップ課題</w:t>
      </w:r>
    </w:p>
    <w:p w14:paraId="57BFC1CA" w14:textId="4A3A1BE3" w:rsidR="009939C3" w:rsidRDefault="00BE3484" w:rsidP="00CE65D5">
      <w:pPr>
        <w:spacing w:line="240" w:lineRule="auto"/>
        <w:ind w:left="-5" w:hanging="10"/>
      </w:pPr>
      <w:r>
        <w:rPr>
          <w:rFonts w:ascii="Yu Gothic UI" w:eastAsia="Yu Gothic UI" w:hAnsi="Yu Gothic UI" w:cs="Yu Gothic UI"/>
        </w:rPr>
        <w:t>（1）この章を学習して、p.13にある「近代化」を考える際の6つのキーワードのうち、新たな発見をしたり、理解を深めたりしたキーワードがあれば□にチェックしよう。また、この章を学習して新たに気</w:t>
      </w:r>
      <w:r w:rsidR="00CE65D5">
        <w:rPr>
          <w:rFonts w:ascii="Yu Gothic UI" w:eastAsia="Yu Gothic UI" w:hAnsi="Yu Gothic UI" w:cs="Yu Gothic UI" w:hint="eastAsia"/>
        </w:rPr>
        <w:t>づ</w:t>
      </w:r>
      <w:r>
        <w:rPr>
          <w:rFonts w:ascii="Yu Gothic UI" w:eastAsia="Yu Gothic UI" w:hAnsi="Yu Gothic UI" w:cs="Yu Gothic UI"/>
        </w:rPr>
        <w:t>いた点や疑問に思った点があれば書き出そう。</w:t>
      </w:r>
    </w:p>
    <w:p w14:paraId="727A3CF8" w14:textId="77777777" w:rsidR="009939C3" w:rsidRDefault="00BE3484" w:rsidP="00B13E50">
      <w:pPr>
        <w:spacing w:after="0" w:line="240" w:lineRule="auto"/>
        <w:ind w:left="-5" w:hanging="10"/>
      </w:pPr>
      <w:r>
        <w:rPr>
          <w:rFonts w:ascii="Yu Gothic UI" w:eastAsia="Yu Gothic UI" w:hAnsi="Yu Gothic UI" w:cs="Yu Gothic UI"/>
        </w:rPr>
        <w:t>6つのキーワード：</w:t>
      </w:r>
    </w:p>
    <w:p w14:paraId="5681E716" w14:textId="1E8B922D" w:rsidR="009939C3" w:rsidRDefault="00BE3484" w:rsidP="00B13E50">
      <w:pPr>
        <w:spacing w:after="0" w:line="240" w:lineRule="auto"/>
        <w:ind w:left="-5" w:hanging="10"/>
      </w:pPr>
      <w:r>
        <w:rPr>
          <w:rFonts w:ascii="Yu Gothic UI" w:eastAsia="Yu Gothic UI" w:hAnsi="Yu Gothic UI" w:cs="Yu Gothic UI"/>
        </w:rPr>
        <w:t>□　交通と交易　　　　　□　産業と人口　　　　　□　権利意識と政治参加や国民の義務</w:t>
      </w:r>
    </w:p>
    <w:p w14:paraId="508B0D89" w14:textId="580490F3" w:rsidR="009939C3" w:rsidRDefault="00BE3484" w:rsidP="00CE65D5">
      <w:pPr>
        <w:spacing w:after="0" w:line="240" w:lineRule="auto"/>
        <w:ind w:left="-5" w:hanging="10"/>
        <w:rPr>
          <w:rFonts w:ascii="Yu Gothic UI" w:eastAsia="Yu Gothic UI" w:hAnsi="Yu Gothic UI" w:cs="Yu Gothic UI"/>
        </w:rPr>
      </w:pPr>
      <w:r>
        <w:rPr>
          <w:rFonts w:ascii="Yu Gothic UI" w:eastAsia="Yu Gothic UI" w:hAnsi="Yu Gothic UI" w:cs="Yu Gothic UI"/>
        </w:rPr>
        <w:t>□　学校教育　　　　　□　労働と家族　　　　　□　移民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1478"/>
      </w:tblGrid>
      <w:tr w:rsidR="00B13E50" w:rsidRPr="00B13E50" w14:paraId="33A26915" w14:textId="77777777" w:rsidTr="00B13E50">
        <w:tc>
          <w:tcPr>
            <w:tcW w:w="11478" w:type="dxa"/>
          </w:tcPr>
          <w:p w14:paraId="0D081CA5" w14:textId="77777777" w:rsidR="00B13E50" w:rsidRPr="00B13E50" w:rsidRDefault="00B13E50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  <w:r w:rsidRPr="00B13E50">
              <w:rPr>
                <w:rFonts w:ascii="Yu Gothic UI" w:eastAsia="Yu Gothic UI" w:hAnsi="Yu Gothic UI" w:cs="ＭＳ 明朝" w:hint="eastAsia"/>
              </w:rPr>
              <w:t>気づいた点や新たな疑問：</w:t>
            </w:r>
          </w:p>
          <w:p w14:paraId="2115D93F" w14:textId="77777777" w:rsidR="00B13E50" w:rsidRPr="00B13E50" w:rsidRDefault="00B13E50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</w:p>
          <w:p w14:paraId="3E1C537C" w14:textId="77777777" w:rsidR="00B13E50" w:rsidRPr="00B13E50" w:rsidRDefault="00B13E50" w:rsidP="00C6532F">
            <w:pPr>
              <w:spacing w:after="0" w:line="240" w:lineRule="auto"/>
              <w:rPr>
                <w:rFonts w:ascii="Yu Gothic UI" w:eastAsia="Yu Gothic UI" w:hAnsi="Yu Gothic UI" w:cs="ＭＳ 明朝"/>
              </w:rPr>
            </w:pPr>
          </w:p>
          <w:p w14:paraId="507BACD6" w14:textId="34EBD897" w:rsidR="00B13E50" w:rsidRPr="00B13E50" w:rsidRDefault="00B13E50" w:rsidP="00C6532F">
            <w:pPr>
              <w:spacing w:after="0" w:line="240" w:lineRule="auto"/>
              <w:rPr>
                <w:rFonts w:ascii="Yu Gothic UI" w:eastAsia="Yu Gothic UI" w:hAnsi="Yu Gothic UI"/>
              </w:rPr>
            </w:pPr>
          </w:p>
        </w:tc>
      </w:tr>
    </w:tbl>
    <w:p w14:paraId="2AA98A76" w14:textId="77777777" w:rsidR="00CE65D5" w:rsidRDefault="00CE65D5" w:rsidP="00BB745F">
      <w:pPr>
        <w:spacing w:after="0" w:line="240" w:lineRule="auto"/>
        <w:rPr>
          <w:rFonts w:ascii="Yu Gothic UI" w:eastAsia="Yu Gothic UI" w:hAnsi="Yu Gothic UI"/>
        </w:rPr>
      </w:pPr>
    </w:p>
    <w:p w14:paraId="0242D1ED" w14:textId="77777777" w:rsidR="009939C3" w:rsidRDefault="00BE3484" w:rsidP="00B13E50">
      <w:pPr>
        <w:spacing w:after="0"/>
        <w:ind w:left="-5" w:hanging="10"/>
        <w:rPr>
          <w:rFonts w:ascii="Yu Gothic UI" w:eastAsia="Yu Gothic UI" w:hAnsi="Yu Gothic UI" w:cs="Yu Gothic UI"/>
        </w:rPr>
      </w:pPr>
      <w:r>
        <w:rPr>
          <w:rFonts w:ascii="Yu Gothic UI" w:eastAsia="Yu Gothic UI" w:hAnsi="Yu Gothic UI" w:cs="Yu Gothic UI"/>
        </w:rPr>
        <w:t>（2）このワークシートの冒頭に書き出した「あなたの問い」と、（1）で浮かんだ疑問とを照らし合わせて、次の章に進むための「あなたの問い」をリライト（書き直し）しよう。リライトせずにそのままの問いで次の章に進む場合も、下の欄に書き出して問いを確認しよう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1478"/>
      </w:tblGrid>
      <w:tr w:rsidR="00B13E50" w14:paraId="6FE2F06D" w14:textId="77777777" w:rsidTr="00B13E50">
        <w:tc>
          <w:tcPr>
            <w:tcW w:w="11478" w:type="dxa"/>
          </w:tcPr>
          <w:p w14:paraId="13C799DD" w14:textId="2618AB53" w:rsidR="00B13E50" w:rsidRPr="00B13E50" w:rsidRDefault="00B13E50" w:rsidP="00B13E50">
            <w:pPr>
              <w:spacing w:after="0"/>
              <w:rPr>
                <w:rFonts w:ascii="Yu Gothic UI" w:eastAsia="Yu Gothic UI" w:hAnsi="Yu Gothic UI" w:cs="ＭＳ 明朝"/>
              </w:rPr>
            </w:pPr>
            <w:r w:rsidRPr="00B13E50">
              <w:rPr>
                <w:rFonts w:ascii="Yu Gothic UI" w:eastAsia="Yu Gothic UI" w:hAnsi="Yu Gothic UI" w:cs="ＭＳ 明朝" w:hint="eastAsia"/>
              </w:rPr>
              <w:t>次の章に進むための「あなたの問い」：</w:t>
            </w:r>
          </w:p>
          <w:p w14:paraId="6734DCB2" w14:textId="77777777" w:rsidR="00B13E50" w:rsidRDefault="00B13E50">
            <w:pPr>
              <w:spacing w:after="51"/>
              <w:rPr>
                <w:rFonts w:eastAsiaTheme="minorEastAsia"/>
              </w:rPr>
            </w:pPr>
          </w:p>
          <w:p w14:paraId="2EF67191" w14:textId="77777777" w:rsidR="00B13E50" w:rsidRDefault="00B13E50">
            <w:pPr>
              <w:spacing w:after="51"/>
              <w:rPr>
                <w:rFonts w:eastAsiaTheme="minorEastAsia"/>
              </w:rPr>
            </w:pPr>
          </w:p>
          <w:p w14:paraId="2F3719BB" w14:textId="41497E99" w:rsidR="00C6532F" w:rsidRPr="00B13E50" w:rsidRDefault="00C6532F">
            <w:pPr>
              <w:spacing w:after="51"/>
              <w:rPr>
                <w:rFonts w:eastAsiaTheme="minorEastAsia"/>
              </w:rPr>
            </w:pPr>
          </w:p>
        </w:tc>
      </w:tr>
    </w:tbl>
    <w:p w14:paraId="7ADAAC28" w14:textId="77777777" w:rsidR="00B13E50" w:rsidRPr="00B13E50" w:rsidRDefault="00B13E50" w:rsidP="00C6532F">
      <w:pPr>
        <w:spacing w:after="51" w:line="20" w:lineRule="exact"/>
        <w:rPr>
          <w:rFonts w:eastAsiaTheme="minorEastAsia"/>
        </w:rPr>
      </w:pPr>
    </w:p>
    <w:sectPr w:rsidR="00B13E50" w:rsidRPr="00B13E50" w:rsidSect="006334A9">
      <w:pgSz w:w="13530" w:h="19135"/>
      <w:pgMar w:top="1021" w:right="1021" w:bottom="1021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777F1" w14:textId="77777777" w:rsidR="006334A9" w:rsidRDefault="006334A9" w:rsidP="002048AC">
      <w:pPr>
        <w:spacing w:after="0" w:line="240" w:lineRule="auto"/>
      </w:pPr>
      <w:r>
        <w:separator/>
      </w:r>
    </w:p>
  </w:endnote>
  <w:endnote w:type="continuationSeparator" w:id="0">
    <w:p w14:paraId="5AC8E010" w14:textId="77777777" w:rsidR="006334A9" w:rsidRDefault="006334A9" w:rsidP="00204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20640" w14:textId="77777777" w:rsidR="006334A9" w:rsidRDefault="006334A9" w:rsidP="002048AC">
      <w:pPr>
        <w:spacing w:after="0" w:line="240" w:lineRule="auto"/>
      </w:pPr>
      <w:r>
        <w:separator/>
      </w:r>
    </w:p>
  </w:footnote>
  <w:footnote w:type="continuationSeparator" w:id="0">
    <w:p w14:paraId="00E00F84" w14:textId="77777777" w:rsidR="006334A9" w:rsidRDefault="006334A9" w:rsidP="00204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9C3"/>
    <w:rsid w:val="0008713F"/>
    <w:rsid w:val="000A4C80"/>
    <w:rsid w:val="00105B12"/>
    <w:rsid w:val="00137F85"/>
    <w:rsid w:val="002048AC"/>
    <w:rsid w:val="00233071"/>
    <w:rsid w:val="00373D99"/>
    <w:rsid w:val="00490EE3"/>
    <w:rsid w:val="005C39B2"/>
    <w:rsid w:val="005D2DA9"/>
    <w:rsid w:val="006334A9"/>
    <w:rsid w:val="00636E30"/>
    <w:rsid w:val="00663C18"/>
    <w:rsid w:val="00734CD2"/>
    <w:rsid w:val="007A1816"/>
    <w:rsid w:val="007B6715"/>
    <w:rsid w:val="00824321"/>
    <w:rsid w:val="008B5E2E"/>
    <w:rsid w:val="009939C3"/>
    <w:rsid w:val="00A235C0"/>
    <w:rsid w:val="00A945F8"/>
    <w:rsid w:val="00AC70E5"/>
    <w:rsid w:val="00AE67C9"/>
    <w:rsid w:val="00AF460E"/>
    <w:rsid w:val="00AF7730"/>
    <w:rsid w:val="00B13E50"/>
    <w:rsid w:val="00BB745F"/>
    <w:rsid w:val="00BC2D25"/>
    <w:rsid w:val="00BE3484"/>
    <w:rsid w:val="00C317B1"/>
    <w:rsid w:val="00C6532F"/>
    <w:rsid w:val="00CE65D5"/>
    <w:rsid w:val="00DC6D42"/>
    <w:rsid w:val="00E9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934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after="1528" w:line="265" w:lineRule="auto"/>
      <w:ind w:left="10" w:hanging="10"/>
      <w:outlineLvl w:val="0"/>
    </w:pPr>
    <w:rPr>
      <w:rFonts w:ascii="Yu Gothic UI" w:eastAsia="Yu Gothic UI" w:hAnsi="Yu Gothic UI" w:cs="Yu Gothic U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Yu Gothic UI" w:eastAsia="Yu Gothic UI" w:hAnsi="Yu Gothic UI" w:cs="Yu Gothic UI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48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48A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048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48AC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37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E2D3B683-32D5-4C41-9454-19AC2B88CB7D}"/>
</file>

<file path=customXml/itemProps2.xml><?xml version="1.0" encoding="utf-8"?>
<ds:datastoreItem xmlns:ds="http://schemas.openxmlformats.org/officeDocument/2006/customXml" ds:itemID="{E794EBE3-64CE-461A-A70F-9B057DFF15CC}"/>
</file>

<file path=customXml/itemProps3.xml><?xml version="1.0" encoding="utf-8"?>
<ds:datastoreItem xmlns:ds="http://schemas.openxmlformats.org/officeDocument/2006/customXml" ds:itemID="{C44C18CC-A987-4DF7-91DC-CE432DB740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2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2025-03-13T02:51:00Z</dcterms:created>
  <dcterms:modified xsi:type="dcterms:W3CDTF">2025-03-13T02:51:00Z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