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FDF1" w14:textId="77777777" w:rsidR="00EE3EE5" w:rsidRDefault="008E4F68" w:rsidP="000A6D42">
      <w:pPr>
        <w:jc w:val="left"/>
        <w:rPr>
          <w:rFonts w:ascii="ＭＳ ゴシック" w:eastAsia="ＭＳ ゴシック" w:hAnsi="ＭＳ ゴシック"/>
          <w:b/>
          <w:sz w:val="32"/>
          <w:szCs w:val="32"/>
        </w:rPr>
      </w:pPr>
      <w:r w:rsidRPr="000A6D42">
        <w:rPr>
          <w:rFonts w:ascii="ＭＳ ゴシック" w:eastAsia="ＭＳ ゴシック" w:hAnsi="ＭＳ ゴシック" w:hint="eastAsia"/>
          <w:b/>
          <w:sz w:val="32"/>
          <w:szCs w:val="32"/>
        </w:rPr>
        <w:t>⑯「憲法って何だろう？」</w:t>
      </w:r>
    </w:p>
    <w:p w14:paraId="02ADCD5D" w14:textId="2F440E6F" w:rsidR="00EE3EE5" w:rsidRPr="000A6D42" w:rsidRDefault="008E4F68" w:rsidP="000A6D42">
      <w:pPr>
        <w:jc w:val="left"/>
        <w:rPr>
          <w:b/>
          <w:sz w:val="32"/>
          <w:szCs w:val="32"/>
        </w:rPr>
      </w:pPr>
      <w:r w:rsidRPr="000A6D42">
        <w:rPr>
          <w:rFonts w:ascii="ＭＳ ゴシック" w:eastAsia="ＭＳ ゴシック" w:hAnsi="ＭＳ ゴシック" w:hint="eastAsia"/>
          <w:b/>
          <w:sz w:val="32"/>
          <w:szCs w:val="32"/>
        </w:rPr>
        <w:t xml:space="preserve">　～自由民権運動と大日本帝国憲法～</w:t>
      </w:r>
    </w:p>
    <w:p w14:paraId="0FBC7D95" w14:textId="77777777" w:rsidR="00EE3EE5" w:rsidRDefault="00EE3EE5">
      <w:pPr>
        <w:rPr>
          <w:vanish/>
        </w:rPr>
      </w:pPr>
    </w:p>
    <w:tbl>
      <w:tblPr>
        <w:tblpPr w:leftFromText="142" w:rightFromText="142" w:vertAnchor="text" w:horzAnchor="margin" w:tblpY="17"/>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3"/>
        <w:gridCol w:w="1583"/>
        <w:gridCol w:w="2124"/>
        <w:gridCol w:w="1161"/>
      </w:tblGrid>
      <w:tr w:rsidR="00D9334A" w:rsidRPr="00653BB6" w14:paraId="6E6B7048" w14:textId="77777777" w:rsidTr="000A6D42">
        <w:trPr>
          <w:trHeight w:val="59"/>
        </w:trPr>
        <w:tc>
          <w:tcPr>
            <w:tcW w:w="5628" w:type="dxa"/>
            <w:gridSpan w:val="4"/>
            <w:tcBorders>
              <w:top w:val="single" w:sz="4" w:space="0" w:color="auto"/>
              <w:left w:val="single" w:sz="4" w:space="0" w:color="auto"/>
              <w:bottom w:val="single" w:sz="4" w:space="0" w:color="auto"/>
              <w:right w:val="single" w:sz="4" w:space="0" w:color="auto"/>
            </w:tcBorders>
          </w:tcPr>
          <w:p w14:paraId="4D2A64D7" w14:textId="4E43EEBE" w:rsidR="00D9334A" w:rsidRPr="00653BB6" w:rsidRDefault="00D9334A" w:rsidP="00D9334A">
            <w:pPr>
              <w:spacing w:line="0" w:lineRule="atLeast"/>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w:t>
            </w:r>
            <w:r w:rsidR="00683B89">
              <w:rPr>
                <w:rFonts w:ascii="ＭＳ ゴシック" w:eastAsia="ＭＳ ゴシック" w:hAnsi="ＭＳ ゴシック" w:hint="eastAsia"/>
                <w:sz w:val="16"/>
                <w:szCs w:val="16"/>
              </w:rPr>
              <w:t>主</w:t>
            </w:r>
            <w:r w:rsidR="00FD7588">
              <w:rPr>
                <w:rFonts w:ascii="ＭＳ ゴシック" w:eastAsia="ＭＳ ゴシック" w:hAnsi="ＭＳ ゴシック" w:hint="eastAsia"/>
                <w:sz w:val="16"/>
                <w:szCs w:val="16"/>
              </w:rPr>
              <w:t>に</w:t>
            </w:r>
            <w:r w:rsidRPr="00653BB6">
              <w:rPr>
                <w:rFonts w:ascii="ＭＳ ゴシック" w:eastAsia="ＭＳ ゴシック" w:hAnsi="ＭＳ ゴシック" w:hint="eastAsia"/>
                <w:sz w:val="16"/>
                <w:szCs w:val="16"/>
              </w:rPr>
              <w:t>対応する学習指導要領</w:t>
            </w:r>
            <w:r w:rsidR="00AF67BB">
              <w:rPr>
                <w:rFonts w:ascii="ＭＳ ゴシック" w:eastAsia="ＭＳ ゴシック" w:hAnsi="ＭＳ ゴシック" w:hint="eastAsia"/>
                <w:sz w:val="16"/>
                <w:szCs w:val="16"/>
              </w:rPr>
              <w:t xml:space="preserve">　</w:t>
            </w:r>
            <w:r w:rsidRPr="00653BB6">
              <w:rPr>
                <w:rFonts w:ascii="ＭＳ ゴシック" w:eastAsia="ＭＳ ゴシック" w:hAnsi="ＭＳ ゴシック" w:hint="eastAsia"/>
                <w:sz w:val="16"/>
                <w:szCs w:val="16"/>
              </w:rPr>
              <w:t>公民</w:t>
            </w:r>
            <w:r w:rsidR="00DF35A7">
              <w:rPr>
                <w:rFonts w:ascii="ＭＳ ゴシック" w:eastAsia="ＭＳ ゴシック" w:hAnsi="ＭＳ ゴシック" w:hint="eastAsia"/>
                <w:sz w:val="16"/>
                <w:szCs w:val="16"/>
              </w:rPr>
              <w:t>的分野</w:t>
            </w:r>
          </w:p>
        </w:tc>
      </w:tr>
      <w:tr w:rsidR="00D9334A" w:rsidRPr="00653BB6" w14:paraId="75FB0030" w14:textId="77777777" w:rsidTr="000A6D42">
        <w:trPr>
          <w:trHeight w:val="248"/>
        </w:trPr>
        <w:tc>
          <w:tcPr>
            <w:tcW w:w="5628" w:type="dxa"/>
            <w:gridSpan w:val="4"/>
            <w:tcBorders>
              <w:top w:val="single" w:sz="4" w:space="0" w:color="auto"/>
              <w:left w:val="single" w:sz="4" w:space="0" w:color="auto"/>
              <w:bottom w:val="single" w:sz="4" w:space="0" w:color="auto"/>
              <w:right w:val="single" w:sz="4" w:space="0" w:color="auto"/>
            </w:tcBorders>
          </w:tcPr>
          <w:p w14:paraId="2ABF74BE" w14:textId="093FAB9F" w:rsidR="00D9334A" w:rsidRPr="00653BB6" w:rsidRDefault="008F7ED0" w:rsidP="00D9334A">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D9334A" w:rsidRPr="00653BB6">
              <w:rPr>
                <w:rFonts w:ascii="ＭＳ ゴシック" w:eastAsia="ＭＳ ゴシック" w:hAnsi="ＭＳ ゴシック" w:hint="eastAsia"/>
                <w:sz w:val="16"/>
                <w:szCs w:val="16"/>
              </w:rPr>
              <w:t>C　私たちと政治</w:t>
            </w:r>
          </w:p>
          <w:p w14:paraId="0DEE56CC" w14:textId="56BFFE10" w:rsidR="00D9334A" w:rsidRPr="00653BB6" w:rsidRDefault="00D9334A" w:rsidP="00D9334A">
            <w:pPr>
              <w:spacing w:line="0" w:lineRule="atLeast"/>
              <w:ind w:firstLineChars="100" w:firstLine="160"/>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(1)</w:t>
            </w:r>
            <w:r w:rsidR="00BC5285">
              <w:rPr>
                <w:rFonts w:ascii="ＭＳ ゴシック" w:eastAsia="ＭＳ ゴシック" w:hAnsi="ＭＳ ゴシック"/>
                <w:sz w:val="16"/>
                <w:szCs w:val="16"/>
              </w:rPr>
              <w:t xml:space="preserve"> </w:t>
            </w:r>
            <w:r w:rsidRPr="00653BB6">
              <w:rPr>
                <w:rFonts w:ascii="ＭＳ ゴシック" w:eastAsia="ＭＳ ゴシック" w:hAnsi="ＭＳ ゴシック" w:hint="eastAsia"/>
                <w:sz w:val="16"/>
                <w:szCs w:val="16"/>
              </w:rPr>
              <w:t>人間の尊重と日本国憲法の基本</w:t>
            </w:r>
            <w:r w:rsidR="00091F66">
              <w:rPr>
                <w:rFonts w:ascii="ＭＳ ゴシック" w:eastAsia="ＭＳ ゴシック" w:hAnsi="ＭＳ ゴシック" w:hint="eastAsia"/>
                <w:sz w:val="16"/>
                <w:szCs w:val="16"/>
              </w:rPr>
              <w:t>的</w:t>
            </w:r>
            <w:r w:rsidRPr="00653BB6">
              <w:rPr>
                <w:rFonts w:ascii="ＭＳ ゴシック" w:eastAsia="ＭＳ ゴシック" w:hAnsi="ＭＳ ゴシック" w:hint="eastAsia"/>
                <w:sz w:val="16"/>
                <w:szCs w:val="16"/>
              </w:rPr>
              <w:t>原則</w:t>
            </w:r>
          </w:p>
          <w:p w14:paraId="0B848550" w14:textId="2E996AD0" w:rsidR="00D9334A" w:rsidRPr="00653BB6" w:rsidRDefault="00D9334A" w:rsidP="000A6D42">
            <w:pPr>
              <w:spacing w:line="0" w:lineRule="atLeast"/>
              <w:ind w:leftChars="250" w:left="1085" w:hangingChars="350" w:hanging="560"/>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 xml:space="preserve">ア(ｳ) </w:t>
            </w:r>
            <w:r w:rsidR="00BC5285">
              <w:rPr>
                <w:rFonts w:ascii="ＭＳ ゴシック" w:eastAsia="ＭＳ ゴシック" w:hAnsi="ＭＳ ゴシック"/>
                <w:sz w:val="16"/>
                <w:szCs w:val="16"/>
              </w:rPr>
              <w:t xml:space="preserve"> </w:t>
            </w:r>
            <w:r w:rsidRPr="00653BB6">
              <w:rPr>
                <w:rFonts w:ascii="ＭＳ ゴシック" w:eastAsia="ＭＳ ゴシック" w:hAnsi="ＭＳ ゴシック" w:hint="eastAsia"/>
                <w:sz w:val="16"/>
                <w:szCs w:val="16"/>
              </w:rPr>
              <w:t>日本国憲法が基本的人権の尊重、国民主権及び平和主義を基本的原則としていることについて理解すること。</w:t>
            </w:r>
          </w:p>
        </w:tc>
      </w:tr>
      <w:tr w:rsidR="00D9334A" w:rsidRPr="00653BB6" w14:paraId="5F0E3231" w14:textId="77777777" w:rsidTr="000A6D42">
        <w:trPr>
          <w:trHeight w:val="30"/>
        </w:trPr>
        <w:tc>
          <w:tcPr>
            <w:tcW w:w="5628" w:type="dxa"/>
            <w:gridSpan w:val="4"/>
            <w:tcBorders>
              <w:top w:val="single" w:sz="4" w:space="0" w:color="auto"/>
              <w:left w:val="nil"/>
              <w:bottom w:val="single" w:sz="4" w:space="0" w:color="auto"/>
              <w:right w:val="nil"/>
            </w:tcBorders>
          </w:tcPr>
          <w:p w14:paraId="39431F22" w14:textId="77777777" w:rsidR="00D9334A" w:rsidRPr="000A6D42" w:rsidRDefault="00D9334A" w:rsidP="00D9334A">
            <w:pPr>
              <w:spacing w:line="0" w:lineRule="atLeast"/>
              <w:rPr>
                <w:rFonts w:ascii="ＭＳ ゴシック" w:eastAsia="ＭＳ ゴシック" w:hAnsi="ＭＳ ゴシック"/>
                <w:sz w:val="20"/>
                <w:szCs w:val="20"/>
              </w:rPr>
            </w:pPr>
          </w:p>
        </w:tc>
      </w:tr>
      <w:tr w:rsidR="00D9334A" w:rsidRPr="00653BB6" w14:paraId="5ECFF1B8" w14:textId="77777777" w:rsidTr="000A6D42">
        <w:trPr>
          <w:trHeight w:val="87"/>
        </w:trPr>
        <w:tc>
          <w:tcPr>
            <w:tcW w:w="5628" w:type="dxa"/>
            <w:gridSpan w:val="4"/>
            <w:tcBorders>
              <w:top w:val="single" w:sz="4" w:space="0" w:color="auto"/>
              <w:left w:val="single" w:sz="4" w:space="0" w:color="auto"/>
              <w:bottom w:val="single" w:sz="4" w:space="0" w:color="auto"/>
              <w:right w:val="single" w:sz="4" w:space="0" w:color="auto"/>
            </w:tcBorders>
          </w:tcPr>
          <w:p w14:paraId="3EA86FA5" w14:textId="5A1AE91D" w:rsidR="00D9334A" w:rsidRPr="000A6D42" w:rsidRDefault="00D9334A" w:rsidP="00D9334A">
            <w:pPr>
              <w:spacing w:line="0" w:lineRule="atLeast"/>
              <w:rPr>
                <w:rFonts w:ascii="ＭＳ ゴシック" w:eastAsia="ＭＳ ゴシック" w:hAnsi="ＭＳ ゴシック"/>
                <w:sz w:val="16"/>
                <w:szCs w:val="16"/>
              </w:rPr>
            </w:pPr>
            <w:r w:rsidRPr="000A6D42">
              <w:rPr>
                <w:rFonts w:ascii="ＭＳ ゴシック" w:eastAsia="ＭＳ ゴシック" w:hAnsi="ＭＳ ゴシック" w:hint="eastAsia"/>
                <w:sz w:val="16"/>
                <w:szCs w:val="16"/>
              </w:rPr>
              <w:t>●</w:t>
            </w:r>
            <w:r w:rsidR="008F7ED0">
              <w:rPr>
                <w:rFonts w:ascii="ＭＳ ゴシック" w:eastAsia="ＭＳ ゴシック" w:hAnsi="ＭＳ ゴシック" w:hint="eastAsia"/>
                <w:sz w:val="16"/>
                <w:szCs w:val="16"/>
              </w:rPr>
              <w:t>主</w:t>
            </w:r>
            <w:r w:rsidR="00FD7588">
              <w:rPr>
                <w:rFonts w:ascii="ＭＳ ゴシック" w:eastAsia="ＭＳ ゴシック" w:hAnsi="ＭＳ ゴシック" w:hint="eastAsia"/>
                <w:sz w:val="16"/>
                <w:szCs w:val="16"/>
              </w:rPr>
              <w:t>に</w:t>
            </w:r>
            <w:r w:rsidRPr="000A6D42">
              <w:rPr>
                <w:rFonts w:ascii="ＭＳ ゴシック" w:eastAsia="ＭＳ ゴシック" w:hAnsi="ＭＳ ゴシック" w:hint="eastAsia"/>
                <w:sz w:val="16"/>
                <w:szCs w:val="16"/>
              </w:rPr>
              <w:t>対応する帝国書院公民</w:t>
            </w:r>
            <w:r w:rsidR="00DF35A7">
              <w:rPr>
                <w:rFonts w:ascii="ＭＳ ゴシック" w:eastAsia="ＭＳ ゴシック" w:hAnsi="ＭＳ ゴシック" w:hint="eastAsia"/>
                <w:sz w:val="16"/>
                <w:szCs w:val="16"/>
              </w:rPr>
              <w:t xml:space="preserve">教科書 </w:t>
            </w:r>
            <w:r w:rsidRPr="000A6D42">
              <w:rPr>
                <w:rFonts w:ascii="ＭＳ ゴシック" w:eastAsia="ＭＳ ゴシック" w:hAnsi="ＭＳ ゴシック" w:hint="eastAsia"/>
                <w:sz w:val="16"/>
                <w:szCs w:val="16"/>
              </w:rPr>
              <w:t>単元名・対応ページ</w:t>
            </w:r>
          </w:p>
        </w:tc>
      </w:tr>
      <w:tr w:rsidR="00D9334A" w:rsidRPr="00653BB6" w14:paraId="3F91A480" w14:textId="77777777" w:rsidTr="000A6D42">
        <w:trPr>
          <w:trHeight w:val="98"/>
        </w:trPr>
        <w:tc>
          <w:tcPr>
            <w:tcW w:w="1427" w:type="dxa"/>
            <w:tcBorders>
              <w:top w:val="single" w:sz="4" w:space="0" w:color="auto"/>
              <w:left w:val="single" w:sz="4" w:space="0" w:color="auto"/>
              <w:bottom w:val="single" w:sz="4" w:space="0" w:color="auto"/>
              <w:right w:val="single" w:sz="4" w:space="0" w:color="auto"/>
            </w:tcBorders>
          </w:tcPr>
          <w:p w14:paraId="6A790572" w14:textId="77777777" w:rsidR="00D9334A" w:rsidRPr="00653BB6" w:rsidRDefault="00D9334A" w:rsidP="00D9334A">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部</w:t>
            </w:r>
          </w:p>
        </w:tc>
        <w:tc>
          <w:tcPr>
            <w:tcW w:w="1366" w:type="dxa"/>
            <w:tcBorders>
              <w:top w:val="single" w:sz="4" w:space="0" w:color="auto"/>
              <w:left w:val="single" w:sz="4" w:space="0" w:color="auto"/>
              <w:bottom w:val="single" w:sz="4" w:space="0" w:color="auto"/>
              <w:right w:val="single" w:sz="4" w:space="0" w:color="auto"/>
            </w:tcBorders>
          </w:tcPr>
          <w:p w14:paraId="3FD2CBF1" w14:textId="77777777" w:rsidR="00D9334A" w:rsidRPr="000A6D42" w:rsidRDefault="00D9334A" w:rsidP="00D9334A">
            <w:pPr>
              <w:spacing w:line="0" w:lineRule="atLeast"/>
              <w:jc w:val="center"/>
              <w:rPr>
                <w:rFonts w:ascii="ＭＳ ゴシック" w:eastAsia="ＭＳ ゴシック" w:hAnsi="ＭＳ ゴシック"/>
                <w:sz w:val="16"/>
                <w:szCs w:val="16"/>
              </w:rPr>
            </w:pPr>
            <w:r w:rsidRPr="000A6D42">
              <w:rPr>
                <w:rFonts w:ascii="ＭＳ ゴシック" w:eastAsia="ＭＳ ゴシック" w:hAnsi="ＭＳ ゴシック" w:hint="eastAsia"/>
                <w:sz w:val="16"/>
                <w:szCs w:val="16"/>
              </w:rPr>
              <w:t>章</w:t>
            </w:r>
          </w:p>
        </w:tc>
        <w:tc>
          <w:tcPr>
            <w:tcW w:w="1833" w:type="dxa"/>
            <w:tcBorders>
              <w:top w:val="single" w:sz="4" w:space="0" w:color="auto"/>
              <w:left w:val="single" w:sz="4" w:space="0" w:color="auto"/>
              <w:bottom w:val="single" w:sz="4" w:space="0" w:color="auto"/>
              <w:right w:val="single" w:sz="4" w:space="0" w:color="auto"/>
            </w:tcBorders>
          </w:tcPr>
          <w:p w14:paraId="14E6BB1D" w14:textId="77777777" w:rsidR="00D9334A" w:rsidRPr="000A6D42" w:rsidRDefault="00D9334A" w:rsidP="00D9334A">
            <w:pPr>
              <w:spacing w:line="0" w:lineRule="atLeast"/>
              <w:jc w:val="center"/>
              <w:rPr>
                <w:rFonts w:ascii="ＭＳ ゴシック" w:eastAsia="ＭＳ ゴシック" w:hAnsi="ＭＳ ゴシック"/>
                <w:sz w:val="16"/>
                <w:szCs w:val="16"/>
              </w:rPr>
            </w:pPr>
            <w:r w:rsidRPr="000A6D42">
              <w:rPr>
                <w:rFonts w:ascii="ＭＳ ゴシック" w:eastAsia="ＭＳ ゴシック" w:hAnsi="ＭＳ ゴシック" w:hint="eastAsia"/>
                <w:sz w:val="16"/>
                <w:szCs w:val="16"/>
              </w:rPr>
              <w:t>節</w:t>
            </w:r>
          </w:p>
        </w:tc>
        <w:tc>
          <w:tcPr>
            <w:tcW w:w="1002" w:type="dxa"/>
            <w:tcBorders>
              <w:top w:val="single" w:sz="4" w:space="0" w:color="auto"/>
              <w:left w:val="single" w:sz="4" w:space="0" w:color="auto"/>
              <w:bottom w:val="single" w:sz="4" w:space="0" w:color="auto"/>
              <w:right w:val="single" w:sz="4" w:space="0" w:color="auto"/>
            </w:tcBorders>
          </w:tcPr>
          <w:p w14:paraId="72A503DA" w14:textId="77777777" w:rsidR="00D9334A" w:rsidRPr="000A6D42" w:rsidRDefault="00D9334A" w:rsidP="00D9334A">
            <w:pPr>
              <w:spacing w:line="0" w:lineRule="atLeast"/>
              <w:jc w:val="center"/>
              <w:rPr>
                <w:rFonts w:ascii="ＭＳ ゴシック" w:eastAsia="ＭＳ ゴシック" w:hAnsi="ＭＳ ゴシック"/>
                <w:sz w:val="16"/>
                <w:szCs w:val="16"/>
              </w:rPr>
            </w:pPr>
            <w:r w:rsidRPr="000A6D42">
              <w:rPr>
                <w:rFonts w:ascii="ＭＳ ゴシック" w:eastAsia="ＭＳ ゴシック" w:hAnsi="ＭＳ ゴシック" w:hint="eastAsia"/>
                <w:sz w:val="16"/>
                <w:szCs w:val="16"/>
              </w:rPr>
              <w:t>ページ</w:t>
            </w:r>
          </w:p>
        </w:tc>
      </w:tr>
      <w:tr w:rsidR="00D9334A" w:rsidRPr="00653BB6" w14:paraId="1991F293" w14:textId="77777777" w:rsidTr="000A6D42">
        <w:trPr>
          <w:trHeight w:val="199"/>
        </w:trPr>
        <w:tc>
          <w:tcPr>
            <w:tcW w:w="1427" w:type="dxa"/>
            <w:tcBorders>
              <w:top w:val="single" w:sz="4" w:space="0" w:color="auto"/>
              <w:left w:val="single" w:sz="4" w:space="0" w:color="auto"/>
              <w:bottom w:val="single" w:sz="4" w:space="0" w:color="auto"/>
              <w:right w:val="single" w:sz="4" w:space="0" w:color="auto"/>
            </w:tcBorders>
          </w:tcPr>
          <w:p w14:paraId="5160A854" w14:textId="77777777" w:rsidR="00D9334A" w:rsidRPr="00653BB6" w:rsidRDefault="00D9334A" w:rsidP="00D9334A">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第2部</w:t>
            </w:r>
          </w:p>
          <w:p w14:paraId="04267297" w14:textId="77777777" w:rsidR="00D9334A" w:rsidRPr="00653BB6" w:rsidRDefault="00D9334A" w:rsidP="00D9334A">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政治</w:t>
            </w:r>
          </w:p>
        </w:tc>
        <w:tc>
          <w:tcPr>
            <w:tcW w:w="1366" w:type="dxa"/>
            <w:tcBorders>
              <w:top w:val="single" w:sz="4" w:space="0" w:color="auto"/>
              <w:left w:val="single" w:sz="4" w:space="0" w:color="auto"/>
              <w:bottom w:val="single" w:sz="4" w:space="0" w:color="auto"/>
              <w:right w:val="single" w:sz="4" w:space="0" w:color="auto"/>
            </w:tcBorders>
          </w:tcPr>
          <w:p w14:paraId="5206B6B0" w14:textId="77777777" w:rsidR="00D9334A" w:rsidRPr="00653BB6" w:rsidRDefault="00D9334A" w:rsidP="00D9334A">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第1章</w:t>
            </w:r>
          </w:p>
          <w:p w14:paraId="669B61BD" w14:textId="77777777" w:rsidR="00D9334A" w:rsidRPr="00653BB6" w:rsidRDefault="00D9334A" w:rsidP="00D9334A">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日本国憲法</w:t>
            </w:r>
          </w:p>
        </w:tc>
        <w:tc>
          <w:tcPr>
            <w:tcW w:w="1833" w:type="dxa"/>
            <w:tcBorders>
              <w:top w:val="single" w:sz="4" w:space="0" w:color="auto"/>
              <w:left w:val="single" w:sz="4" w:space="0" w:color="auto"/>
              <w:bottom w:val="single" w:sz="4" w:space="0" w:color="auto"/>
              <w:right w:val="single" w:sz="4" w:space="0" w:color="auto"/>
            </w:tcBorders>
          </w:tcPr>
          <w:p w14:paraId="72018DC3" w14:textId="77777777" w:rsidR="00D9334A" w:rsidRPr="00653BB6" w:rsidRDefault="00D9334A" w:rsidP="00D9334A">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第1節</w:t>
            </w:r>
          </w:p>
          <w:p w14:paraId="40A86694" w14:textId="77777777" w:rsidR="00D9334A" w:rsidRPr="00653BB6" w:rsidRDefault="00D9334A" w:rsidP="00D9334A">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民主主義と日本国憲法</w:t>
            </w:r>
          </w:p>
        </w:tc>
        <w:tc>
          <w:tcPr>
            <w:tcW w:w="1002" w:type="dxa"/>
            <w:tcBorders>
              <w:top w:val="single" w:sz="4" w:space="0" w:color="auto"/>
              <w:left w:val="single" w:sz="4" w:space="0" w:color="auto"/>
              <w:bottom w:val="single" w:sz="4" w:space="0" w:color="auto"/>
              <w:right w:val="single" w:sz="4" w:space="0" w:color="auto"/>
            </w:tcBorders>
          </w:tcPr>
          <w:p w14:paraId="1774159C" w14:textId="77777777" w:rsidR="00D9334A" w:rsidRPr="00653BB6" w:rsidRDefault="00D9334A" w:rsidP="00D9334A">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sz w:val="16"/>
                <w:szCs w:val="16"/>
              </w:rPr>
              <w:t>p.35-36</w:t>
            </w:r>
          </w:p>
          <w:p w14:paraId="5B6DACFB" w14:textId="77777777" w:rsidR="00D9334A" w:rsidRPr="00653BB6" w:rsidRDefault="00D9334A" w:rsidP="00D9334A">
            <w:pPr>
              <w:spacing w:line="0" w:lineRule="atLeast"/>
              <w:jc w:val="center"/>
              <w:rPr>
                <w:rFonts w:ascii="ＭＳ ゴシック" w:eastAsia="ＭＳ ゴシック" w:hAnsi="ＭＳ ゴシック"/>
                <w:sz w:val="16"/>
                <w:szCs w:val="16"/>
              </w:rPr>
            </w:pPr>
          </w:p>
        </w:tc>
      </w:tr>
    </w:tbl>
    <w:p w14:paraId="5E0BC980" w14:textId="7CBA183D" w:rsidR="00EE3EE5" w:rsidRPr="000A6D42" w:rsidRDefault="00EE3EE5" w:rsidP="000A6D42">
      <w:pPr>
        <w:ind w:firstLineChars="3300" w:firstLine="6930"/>
        <w:rPr>
          <w:rFonts w:ascii="ＭＳ ゴシック" w:eastAsia="ＭＳ ゴシック" w:hAnsi="ＭＳ ゴシック" w:hint="eastAsia"/>
        </w:rPr>
      </w:pPr>
    </w:p>
    <w:tbl>
      <w:tblPr>
        <w:tblpPr w:leftFromText="142" w:rightFromText="142" w:vertAnchor="text" w:horzAnchor="margin" w:tblpY="37"/>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2"/>
        <w:gridCol w:w="1642"/>
        <w:gridCol w:w="1806"/>
        <w:gridCol w:w="1151"/>
      </w:tblGrid>
      <w:tr w:rsidR="000A6D42" w:rsidRPr="00653BB6" w14:paraId="39303340" w14:textId="77777777" w:rsidTr="000A6D42">
        <w:trPr>
          <w:trHeight w:val="59"/>
        </w:trPr>
        <w:tc>
          <w:tcPr>
            <w:tcW w:w="6521" w:type="dxa"/>
            <w:gridSpan w:val="4"/>
            <w:tcBorders>
              <w:top w:val="single" w:sz="4" w:space="0" w:color="auto"/>
              <w:left w:val="single" w:sz="4" w:space="0" w:color="auto"/>
              <w:bottom w:val="single" w:sz="4" w:space="0" w:color="auto"/>
              <w:right w:val="single" w:sz="4" w:space="0" w:color="auto"/>
            </w:tcBorders>
          </w:tcPr>
          <w:p w14:paraId="566D4656" w14:textId="77777777" w:rsidR="000A6D42" w:rsidRPr="00653BB6" w:rsidRDefault="000A6D42" w:rsidP="000A6D42">
            <w:pPr>
              <w:spacing w:line="0" w:lineRule="atLeast"/>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主に</w:t>
            </w:r>
            <w:r w:rsidRPr="00653BB6">
              <w:rPr>
                <w:rFonts w:ascii="ＭＳ ゴシック" w:eastAsia="ＭＳ ゴシック" w:hAnsi="ＭＳ ゴシック" w:hint="eastAsia"/>
                <w:sz w:val="16"/>
                <w:szCs w:val="16"/>
              </w:rPr>
              <w:t>対応する学習指導要領</w:t>
            </w:r>
            <w:r>
              <w:rPr>
                <w:rFonts w:ascii="ＭＳ ゴシック" w:eastAsia="ＭＳ ゴシック" w:hAnsi="ＭＳ ゴシック" w:hint="eastAsia"/>
                <w:sz w:val="16"/>
                <w:szCs w:val="16"/>
              </w:rPr>
              <w:t xml:space="preserve">　</w:t>
            </w:r>
            <w:r w:rsidRPr="00653BB6">
              <w:rPr>
                <w:rFonts w:ascii="ＭＳ ゴシック" w:eastAsia="ＭＳ ゴシック" w:hAnsi="ＭＳ ゴシック" w:hint="eastAsia"/>
                <w:sz w:val="16"/>
                <w:szCs w:val="16"/>
              </w:rPr>
              <w:t>歴史</w:t>
            </w:r>
            <w:r>
              <w:rPr>
                <w:rFonts w:ascii="ＭＳ ゴシック" w:eastAsia="ＭＳ ゴシック" w:hAnsi="ＭＳ ゴシック" w:hint="eastAsia"/>
                <w:sz w:val="16"/>
                <w:szCs w:val="16"/>
              </w:rPr>
              <w:t>的分野</w:t>
            </w:r>
          </w:p>
        </w:tc>
      </w:tr>
      <w:tr w:rsidR="000A6D42" w:rsidRPr="00653BB6" w14:paraId="6998A110" w14:textId="77777777" w:rsidTr="000A6D42">
        <w:trPr>
          <w:trHeight w:val="248"/>
        </w:trPr>
        <w:tc>
          <w:tcPr>
            <w:tcW w:w="6521" w:type="dxa"/>
            <w:gridSpan w:val="4"/>
            <w:tcBorders>
              <w:top w:val="single" w:sz="4" w:space="0" w:color="auto"/>
              <w:left w:val="single" w:sz="4" w:space="0" w:color="auto"/>
              <w:bottom w:val="single" w:sz="4" w:space="0" w:color="auto"/>
              <w:right w:val="single" w:sz="4" w:space="0" w:color="auto"/>
            </w:tcBorders>
          </w:tcPr>
          <w:p w14:paraId="092AE835" w14:textId="77777777" w:rsidR="000A6D42" w:rsidRPr="00653BB6" w:rsidRDefault="000A6D42" w:rsidP="000A6D42">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Pr="00653BB6">
              <w:rPr>
                <w:rFonts w:ascii="ＭＳ ゴシック" w:eastAsia="ＭＳ ゴシック" w:hAnsi="ＭＳ ゴシック" w:hint="eastAsia"/>
                <w:sz w:val="16"/>
                <w:szCs w:val="16"/>
              </w:rPr>
              <w:t>B　近世までの日本とアジア</w:t>
            </w:r>
          </w:p>
          <w:p w14:paraId="4E1AF772" w14:textId="77777777" w:rsidR="000A6D42" w:rsidRPr="00653BB6" w:rsidRDefault="000A6D42" w:rsidP="000A6D42">
            <w:pPr>
              <w:spacing w:line="0" w:lineRule="atLeast"/>
              <w:ind w:firstLineChars="100" w:firstLine="160"/>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(3)近世の日本</w:t>
            </w:r>
          </w:p>
          <w:p w14:paraId="7B93A11C" w14:textId="77777777" w:rsidR="000A6D42" w:rsidRPr="00653BB6" w:rsidRDefault="000A6D42" w:rsidP="000A6D42">
            <w:pPr>
              <w:spacing w:line="0" w:lineRule="atLeast"/>
              <w:ind w:firstLineChars="250" w:firstLine="400"/>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ア(ｳ)産業の発達と町人文化</w:t>
            </w:r>
          </w:p>
        </w:tc>
      </w:tr>
      <w:tr w:rsidR="000A6D42" w:rsidRPr="00653BB6" w14:paraId="6A471E21" w14:textId="77777777" w:rsidTr="000A6D42">
        <w:trPr>
          <w:trHeight w:val="30"/>
        </w:trPr>
        <w:tc>
          <w:tcPr>
            <w:tcW w:w="6521" w:type="dxa"/>
            <w:gridSpan w:val="4"/>
            <w:tcBorders>
              <w:top w:val="single" w:sz="4" w:space="0" w:color="auto"/>
              <w:left w:val="nil"/>
              <w:bottom w:val="single" w:sz="4" w:space="0" w:color="auto"/>
              <w:right w:val="nil"/>
            </w:tcBorders>
          </w:tcPr>
          <w:p w14:paraId="1F67C040" w14:textId="77777777" w:rsidR="000A6D42" w:rsidRPr="000A6D42" w:rsidRDefault="000A6D42" w:rsidP="000A6D42">
            <w:pPr>
              <w:spacing w:line="0" w:lineRule="atLeast"/>
              <w:rPr>
                <w:rFonts w:ascii="ＭＳ ゴシック" w:eastAsia="ＭＳ ゴシック" w:hAnsi="ＭＳ ゴシック"/>
                <w:sz w:val="20"/>
                <w:szCs w:val="20"/>
              </w:rPr>
            </w:pPr>
          </w:p>
        </w:tc>
      </w:tr>
      <w:tr w:rsidR="000A6D42" w:rsidRPr="00653BB6" w14:paraId="6E8A6C98" w14:textId="77777777" w:rsidTr="000A6D42">
        <w:trPr>
          <w:trHeight w:val="87"/>
        </w:trPr>
        <w:tc>
          <w:tcPr>
            <w:tcW w:w="6521" w:type="dxa"/>
            <w:gridSpan w:val="4"/>
            <w:tcBorders>
              <w:top w:val="single" w:sz="4" w:space="0" w:color="auto"/>
              <w:left w:val="single" w:sz="4" w:space="0" w:color="auto"/>
              <w:bottom w:val="single" w:sz="4" w:space="0" w:color="auto"/>
              <w:right w:val="single" w:sz="4" w:space="0" w:color="auto"/>
            </w:tcBorders>
          </w:tcPr>
          <w:p w14:paraId="455BD1BF" w14:textId="77777777" w:rsidR="000A6D42" w:rsidRPr="000A6D42" w:rsidRDefault="000A6D42" w:rsidP="000A6D42">
            <w:pPr>
              <w:spacing w:line="0" w:lineRule="atLeast"/>
              <w:rPr>
                <w:rFonts w:ascii="ＭＳ ゴシック" w:eastAsia="ＭＳ ゴシック" w:hAnsi="ＭＳ ゴシック"/>
                <w:sz w:val="16"/>
                <w:szCs w:val="16"/>
              </w:rPr>
            </w:pPr>
            <w:r w:rsidRPr="000A6D4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主に</w:t>
            </w:r>
            <w:r w:rsidRPr="000A6D42">
              <w:rPr>
                <w:rFonts w:ascii="ＭＳ ゴシック" w:eastAsia="ＭＳ ゴシック" w:hAnsi="ＭＳ ゴシック" w:hint="eastAsia"/>
                <w:sz w:val="16"/>
                <w:szCs w:val="16"/>
              </w:rPr>
              <w:t>対応する帝国書院歴史</w:t>
            </w:r>
            <w:r>
              <w:rPr>
                <w:rFonts w:ascii="ＭＳ ゴシック" w:eastAsia="ＭＳ ゴシック" w:hAnsi="ＭＳ ゴシック" w:hint="eastAsia"/>
                <w:sz w:val="16"/>
                <w:szCs w:val="16"/>
              </w:rPr>
              <w:t xml:space="preserve">教科書 </w:t>
            </w:r>
            <w:r w:rsidRPr="000A6D42">
              <w:rPr>
                <w:rFonts w:ascii="ＭＳ ゴシック" w:eastAsia="ＭＳ ゴシック" w:hAnsi="ＭＳ ゴシック" w:hint="eastAsia"/>
                <w:sz w:val="16"/>
                <w:szCs w:val="16"/>
              </w:rPr>
              <w:t>単元名・対応ページ</w:t>
            </w:r>
          </w:p>
        </w:tc>
      </w:tr>
      <w:tr w:rsidR="000A6D42" w:rsidRPr="00653BB6" w14:paraId="193BB7F4" w14:textId="77777777" w:rsidTr="000A6D42">
        <w:trPr>
          <w:trHeight w:val="98"/>
        </w:trPr>
        <w:tc>
          <w:tcPr>
            <w:tcW w:w="1922" w:type="dxa"/>
            <w:tcBorders>
              <w:top w:val="single" w:sz="4" w:space="0" w:color="auto"/>
              <w:left w:val="single" w:sz="4" w:space="0" w:color="auto"/>
              <w:bottom w:val="single" w:sz="4" w:space="0" w:color="auto"/>
              <w:right w:val="single" w:sz="4" w:space="0" w:color="auto"/>
            </w:tcBorders>
          </w:tcPr>
          <w:p w14:paraId="4F74E5C0" w14:textId="77777777" w:rsidR="000A6D42" w:rsidRPr="00653BB6" w:rsidRDefault="000A6D42" w:rsidP="000A6D42">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部</w:t>
            </w:r>
          </w:p>
        </w:tc>
        <w:tc>
          <w:tcPr>
            <w:tcW w:w="1642" w:type="dxa"/>
            <w:tcBorders>
              <w:top w:val="single" w:sz="4" w:space="0" w:color="auto"/>
              <w:left w:val="single" w:sz="4" w:space="0" w:color="auto"/>
              <w:bottom w:val="single" w:sz="4" w:space="0" w:color="auto"/>
              <w:right w:val="single" w:sz="4" w:space="0" w:color="auto"/>
            </w:tcBorders>
          </w:tcPr>
          <w:p w14:paraId="529ECB32" w14:textId="77777777" w:rsidR="000A6D42" w:rsidRPr="000A6D42" w:rsidRDefault="000A6D42" w:rsidP="000A6D42">
            <w:pPr>
              <w:spacing w:line="0" w:lineRule="atLeast"/>
              <w:jc w:val="center"/>
              <w:rPr>
                <w:rFonts w:ascii="ＭＳ ゴシック" w:eastAsia="ＭＳ ゴシック" w:hAnsi="ＭＳ ゴシック"/>
                <w:sz w:val="16"/>
                <w:szCs w:val="16"/>
              </w:rPr>
            </w:pPr>
            <w:r w:rsidRPr="000A6D42">
              <w:rPr>
                <w:rFonts w:ascii="ＭＳ ゴシック" w:eastAsia="ＭＳ ゴシック" w:hAnsi="ＭＳ ゴシック" w:hint="eastAsia"/>
                <w:sz w:val="16"/>
                <w:szCs w:val="16"/>
              </w:rPr>
              <w:t>章</w:t>
            </w:r>
          </w:p>
        </w:tc>
        <w:tc>
          <w:tcPr>
            <w:tcW w:w="1806" w:type="dxa"/>
            <w:tcBorders>
              <w:top w:val="single" w:sz="4" w:space="0" w:color="auto"/>
              <w:left w:val="single" w:sz="4" w:space="0" w:color="auto"/>
              <w:bottom w:val="single" w:sz="4" w:space="0" w:color="auto"/>
              <w:right w:val="single" w:sz="4" w:space="0" w:color="auto"/>
            </w:tcBorders>
          </w:tcPr>
          <w:p w14:paraId="30E60BD7" w14:textId="77777777" w:rsidR="000A6D42" w:rsidRPr="000A6D42" w:rsidRDefault="000A6D42" w:rsidP="000A6D42">
            <w:pPr>
              <w:spacing w:line="0" w:lineRule="atLeast"/>
              <w:jc w:val="center"/>
              <w:rPr>
                <w:rFonts w:ascii="ＭＳ ゴシック" w:eastAsia="ＭＳ ゴシック" w:hAnsi="ＭＳ ゴシック"/>
                <w:sz w:val="16"/>
                <w:szCs w:val="16"/>
              </w:rPr>
            </w:pPr>
            <w:r w:rsidRPr="000A6D42">
              <w:rPr>
                <w:rFonts w:ascii="ＭＳ ゴシック" w:eastAsia="ＭＳ ゴシック" w:hAnsi="ＭＳ ゴシック" w:hint="eastAsia"/>
                <w:sz w:val="16"/>
                <w:szCs w:val="16"/>
              </w:rPr>
              <w:t>節</w:t>
            </w:r>
          </w:p>
        </w:tc>
        <w:tc>
          <w:tcPr>
            <w:tcW w:w="1151" w:type="dxa"/>
            <w:tcBorders>
              <w:top w:val="single" w:sz="4" w:space="0" w:color="auto"/>
              <w:left w:val="single" w:sz="4" w:space="0" w:color="auto"/>
              <w:bottom w:val="single" w:sz="4" w:space="0" w:color="auto"/>
              <w:right w:val="single" w:sz="4" w:space="0" w:color="auto"/>
            </w:tcBorders>
          </w:tcPr>
          <w:p w14:paraId="0461064F" w14:textId="77777777" w:rsidR="000A6D42" w:rsidRPr="000A6D42" w:rsidRDefault="000A6D42" w:rsidP="000A6D42">
            <w:pPr>
              <w:spacing w:line="0" w:lineRule="atLeast"/>
              <w:jc w:val="center"/>
              <w:rPr>
                <w:rFonts w:ascii="ＭＳ ゴシック" w:eastAsia="ＭＳ ゴシック" w:hAnsi="ＭＳ ゴシック"/>
                <w:sz w:val="16"/>
                <w:szCs w:val="16"/>
              </w:rPr>
            </w:pPr>
            <w:r w:rsidRPr="000A6D42">
              <w:rPr>
                <w:rFonts w:ascii="ＭＳ ゴシック" w:eastAsia="ＭＳ ゴシック" w:hAnsi="ＭＳ ゴシック" w:hint="eastAsia"/>
                <w:sz w:val="16"/>
                <w:szCs w:val="16"/>
              </w:rPr>
              <w:t>項</w:t>
            </w:r>
          </w:p>
        </w:tc>
      </w:tr>
      <w:tr w:rsidR="000A6D42" w:rsidRPr="00653BB6" w14:paraId="4DDC43CA" w14:textId="77777777" w:rsidTr="000A6D42">
        <w:trPr>
          <w:trHeight w:val="199"/>
        </w:trPr>
        <w:tc>
          <w:tcPr>
            <w:tcW w:w="1922" w:type="dxa"/>
            <w:tcBorders>
              <w:top w:val="single" w:sz="4" w:space="0" w:color="auto"/>
              <w:left w:val="single" w:sz="4" w:space="0" w:color="auto"/>
              <w:bottom w:val="single" w:sz="4" w:space="0" w:color="auto"/>
              <w:right w:val="single" w:sz="4" w:space="0" w:color="auto"/>
            </w:tcBorders>
          </w:tcPr>
          <w:p w14:paraId="230CC869" w14:textId="77777777" w:rsidR="000A6D42" w:rsidRPr="00653BB6" w:rsidRDefault="000A6D42" w:rsidP="000A6D42">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第2部</w:t>
            </w:r>
          </w:p>
          <w:p w14:paraId="3C712389" w14:textId="77777777" w:rsidR="000A6D42" w:rsidRDefault="000A6D42" w:rsidP="000A6D42">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歴史の大きな流れと</w:t>
            </w:r>
          </w:p>
          <w:p w14:paraId="5B6D0BDF" w14:textId="77777777" w:rsidR="000A6D42" w:rsidRPr="00653BB6" w:rsidRDefault="000A6D42" w:rsidP="000A6D42">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時代の移り変わり</w:t>
            </w:r>
          </w:p>
        </w:tc>
        <w:tc>
          <w:tcPr>
            <w:tcW w:w="1642" w:type="dxa"/>
            <w:tcBorders>
              <w:top w:val="single" w:sz="4" w:space="0" w:color="auto"/>
              <w:left w:val="single" w:sz="4" w:space="0" w:color="auto"/>
              <w:bottom w:val="single" w:sz="4" w:space="0" w:color="auto"/>
              <w:right w:val="single" w:sz="4" w:space="0" w:color="auto"/>
            </w:tcBorders>
          </w:tcPr>
          <w:p w14:paraId="016D4055" w14:textId="77777777" w:rsidR="000A6D42" w:rsidRPr="00653BB6" w:rsidRDefault="000A6D42" w:rsidP="000A6D42">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第4章</w:t>
            </w:r>
          </w:p>
          <w:p w14:paraId="5749B9F2" w14:textId="77777777" w:rsidR="000A6D42" w:rsidRDefault="000A6D42" w:rsidP="000A6D42">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近代国家の歩みと</w:t>
            </w:r>
          </w:p>
          <w:p w14:paraId="426F542E" w14:textId="77777777" w:rsidR="000A6D42" w:rsidRPr="00653BB6" w:rsidRDefault="000A6D42" w:rsidP="000A6D42">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国際社会</w:t>
            </w:r>
          </w:p>
        </w:tc>
        <w:tc>
          <w:tcPr>
            <w:tcW w:w="1806" w:type="dxa"/>
            <w:tcBorders>
              <w:top w:val="single" w:sz="4" w:space="0" w:color="auto"/>
              <w:left w:val="single" w:sz="4" w:space="0" w:color="auto"/>
              <w:bottom w:val="single" w:sz="4" w:space="0" w:color="auto"/>
              <w:right w:val="single" w:sz="4" w:space="0" w:color="auto"/>
            </w:tcBorders>
          </w:tcPr>
          <w:p w14:paraId="43FD30CB" w14:textId="77777777" w:rsidR="000A6D42" w:rsidRPr="00653BB6" w:rsidRDefault="000A6D42" w:rsidP="000A6D42">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第1節</w:t>
            </w:r>
          </w:p>
          <w:p w14:paraId="6345AB8B" w14:textId="77777777" w:rsidR="000A6D42" w:rsidRPr="00653BB6" w:rsidRDefault="000A6D42" w:rsidP="000A6D42">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欧米諸国における</w:t>
            </w:r>
          </w:p>
          <w:p w14:paraId="02D2DE7F" w14:textId="77777777" w:rsidR="000A6D42" w:rsidRPr="00653BB6" w:rsidRDefault="000A6D42" w:rsidP="000A6D42">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近代化</w:t>
            </w:r>
          </w:p>
        </w:tc>
        <w:tc>
          <w:tcPr>
            <w:tcW w:w="1151" w:type="dxa"/>
            <w:tcBorders>
              <w:top w:val="single" w:sz="4" w:space="0" w:color="auto"/>
              <w:left w:val="single" w:sz="4" w:space="0" w:color="auto"/>
              <w:bottom w:val="single" w:sz="4" w:space="0" w:color="auto"/>
              <w:right w:val="single" w:sz="4" w:space="0" w:color="auto"/>
            </w:tcBorders>
          </w:tcPr>
          <w:p w14:paraId="6EAE704C" w14:textId="77777777" w:rsidR="000A6D42" w:rsidRPr="00653BB6" w:rsidRDefault="000A6D42" w:rsidP="000A6D42">
            <w:pPr>
              <w:spacing w:line="0" w:lineRule="atLeast"/>
              <w:jc w:val="center"/>
              <w:rPr>
                <w:rFonts w:ascii="ＭＳ ゴシック" w:eastAsia="ＭＳ ゴシック" w:hAnsi="ＭＳ ゴシック"/>
                <w:sz w:val="16"/>
                <w:szCs w:val="16"/>
              </w:rPr>
            </w:pPr>
            <w:r w:rsidRPr="00653BB6">
              <w:rPr>
                <w:rFonts w:ascii="ＭＳ ゴシック" w:eastAsia="ＭＳ ゴシック" w:hAnsi="ＭＳ ゴシック" w:hint="eastAsia"/>
                <w:sz w:val="16"/>
                <w:szCs w:val="16"/>
              </w:rPr>
              <w:t>p</w:t>
            </w:r>
            <w:r w:rsidRPr="00653BB6">
              <w:rPr>
                <w:rFonts w:ascii="ＭＳ ゴシック" w:eastAsia="ＭＳ ゴシック" w:hAnsi="ＭＳ ゴシック"/>
                <w:sz w:val="16"/>
                <w:szCs w:val="16"/>
              </w:rPr>
              <w:t>.148-159</w:t>
            </w:r>
          </w:p>
          <w:p w14:paraId="3516FC5D" w14:textId="77777777" w:rsidR="000A6D42" w:rsidRPr="00653BB6" w:rsidRDefault="000A6D42" w:rsidP="000A6D42">
            <w:pPr>
              <w:spacing w:line="0" w:lineRule="atLeast"/>
              <w:jc w:val="center"/>
              <w:rPr>
                <w:rFonts w:ascii="ＭＳ ゴシック" w:eastAsia="ＭＳ ゴシック" w:hAnsi="ＭＳ ゴシック"/>
                <w:sz w:val="16"/>
                <w:szCs w:val="16"/>
              </w:rPr>
            </w:pPr>
          </w:p>
        </w:tc>
      </w:tr>
    </w:tbl>
    <w:p w14:paraId="45A03C62" w14:textId="77777777" w:rsidR="00EE3EE5" w:rsidRDefault="00EE3EE5">
      <w:pPr>
        <w:rPr>
          <w:rFonts w:ascii="ＭＳ ゴシック" w:eastAsia="ＭＳ ゴシック" w:hAnsi="ＭＳ ゴシック"/>
          <w:b/>
          <w:sz w:val="28"/>
          <w:szCs w:val="28"/>
        </w:rPr>
      </w:pPr>
    </w:p>
    <w:p w14:paraId="2F395F1C" w14:textId="77777777" w:rsidR="00EE3EE5" w:rsidRDefault="00EE3EE5">
      <w:pPr>
        <w:rPr>
          <w:rFonts w:ascii="ＭＳ ゴシック" w:eastAsia="ＭＳ ゴシック" w:hAnsi="ＭＳ ゴシック"/>
          <w:b/>
          <w:sz w:val="28"/>
          <w:szCs w:val="28"/>
        </w:rPr>
      </w:pPr>
    </w:p>
    <w:p w14:paraId="43B76B7E" w14:textId="77777777" w:rsidR="00CB1779" w:rsidRDefault="00CB1779">
      <w:pPr>
        <w:rPr>
          <w:rFonts w:ascii="ＭＳ ゴシック" w:eastAsia="ＭＳ ゴシック" w:hAnsi="ＭＳ ゴシック"/>
          <w:b/>
          <w:sz w:val="28"/>
          <w:szCs w:val="28"/>
        </w:rPr>
      </w:pPr>
    </w:p>
    <w:p w14:paraId="6EA398F6" w14:textId="77777777" w:rsidR="00D9334A" w:rsidRDefault="00D9334A">
      <w:pPr>
        <w:rPr>
          <w:rFonts w:ascii="ＭＳ ゴシック" w:eastAsia="ＭＳ ゴシック" w:hAnsi="ＭＳ ゴシック"/>
          <w:b/>
          <w:sz w:val="28"/>
          <w:szCs w:val="28"/>
        </w:rPr>
      </w:pPr>
    </w:p>
    <w:p w14:paraId="15300D8E" w14:textId="5D984881" w:rsidR="00EE3EE5" w:rsidRPr="000A6D42" w:rsidRDefault="0042567D">
      <w:pPr>
        <w:rPr>
          <w:rFonts w:ascii="ＭＳ ゴシック" w:eastAsia="ＭＳ ゴシック" w:hAnsi="ＭＳ ゴシック"/>
          <w:b/>
          <w:sz w:val="32"/>
          <w:szCs w:val="32"/>
        </w:rPr>
      </w:pPr>
      <w:r w:rsidRPr="000A6D42">
        <w:rPr>
          <w:rFonts w:ascii="ＭＳ ゴシック" w:eastAsia="ＭＳ ゴシック" w:hAnsi="ＭＳ ゴシック" w:hint="eastAsia"/>
          <w:b/>
          <w:sz w:val="32"/>
          <w:szCs w:val="32"/>
        </w:rPr>
        <w:t>第</w:t>
      </w:r>
      <w:r w:rsidR="008E4F68" w:rsidRPr="000A6D42">
        <w:rPr>
          <w:rFonts w:ascii="ＭＳ ゴシック" w:eastAsia="ＭＳ ゴシック" w:hAnsi="ＭＳ ゴシック" w:hint="eastAsia"/>
          <w:b/>
          <w:sz w:val="32"/>
          <w:szCs w:val="32"/>
        </w:rPr>
        <w:t>Ⅰ</w:t>
      </w:r>
      <w:r w:rsidRPr="000A6D42">
        <w:rPr>
          <w:rFonts w:ascii="ＭＳ ゴシック" w:eastAsia="ＭＳ ゴシック" w:hAnsi="ＭＳ ゴシック" w:hint="eastAsia"/>
          <w:b/>
          <w:sz w:val="32"/>
          <w:szCs w:val="32"/>
        </w:rPr>
        <w:t>部</w:t>
      </w:r>
      <w:r w:rsidR="008E4F68" w:rsidRPr="000A6D42">
        <w:rPr>
          <w:rFonts w:ascii="ＭＳ ゴシック" w:eastAsia="ＭＳ ゴシック" w:hAnsi="ＭＳ ゴシック" w:hint="eastAsia"/>
          <w:b/>
          <w:sz w:val="32"/>
          <w:szCs w:val="32"/>
        </w:rPr>
        <w:t xml:space="preserve">　指導案</w:t>
      </w:r>
      <w:r w:rsidR="007009AF" w:rsidRPr="000A6D42">
        <w:rPr>
          <w:rFonts w:ascii="ＭＳ ゴシック" w:eastAsia="ＭＳ ゴシック" w:hAnsi="ＭＳ ゴシック" w:hint="eastAsia"/>
          <w:b/>
          <w:sz w:val="32"/>
          <w:szCs w:val="32"/>
        </w:rPr>
        <w:t>（</w:t>
      </w:r>
      <w:r w:rsidR="007009AF" w:rsidRPr="000A6D42">
        <w:rPr>
          <w:rFonts w:ascii="ＭＳ ゴシック" w:eastAsia="ＭＳ ゴシック" w:hAnsi="ＭＳ ゴシック"/>
          <w:b/>
          <w:sz w:val="32"/>
          <w:szCs w:val="32"/>
        </w:rPr>
        <w:t>2時間扱い）</w:t>
      </w:r>
    </w:p>
    <w:p w14:paraId="6F84C18C" w14:textId="77777777" w:rsidR="00EE3EE5" w:rsidRDefault="008E4F68">
      <w:pPr>
        <w:overflowPunct w:val="0"/>
        <w:spacing w:line="280" w:lineRule="exact"/>
        <w:textAlignment w:val="baseline"/>
        <w:rPr>
          <w:rFonts w:ascii="ＭＳ 明朝" w:eastAsia="ＭＳ ゴシック" w:hAnsi="Times New Roman" w:cs="ＭＳ ゴシック"/>
          <w:b/>
          <w:bCs/>
          <w:color w:val="000000"/>
          <w:kern w:val="0"/>
          <w:sz w:val="24"/>
          <w:szCs w:val="24"/>
        </w:rPr>
      </w:pPr>
      <w:r>
        <w:rPr>
          <w:rFonts w:ascii="ＭＳ 明朝" w:eastAsia="ＭＳ ゴシック" w:hAnsi="Times New Roman" w:cs="ＭＳ ゴシック" w:hint="eastAsia"/>
          <w:b/>
          <w:bCs/>
          <w:color w:val="000000"/>
          <w:kern w:val="0"/>
          <w:sz w:val="24"/>
          <w:szCs w:val="24"/>
        </w:rPr>
        <w:t>１　授業のねらい</w:t>
      </w:r>
    </w:p>
    <w:p w14:paraId="0F6831E9" w14:textId="40F3A27E" w:rsidR="00EE3EE5" w:rsidRDefault="008E4F68">
      <w:pPr>
        <w:ind w:left="420" w:hangingChars="200" w:hanging="420"/>
      </w:pPr>
      <w:r>
        <w:rPr>
          <w:rFonts w:hint="eastAsia"/>
        </w:rPr>
        <w:t>（１）自由民権運動は</w:t>
      </w:r>
      <w:r w:rsidR="00D9334A">
        <w:rPr>
          <w:rFonts w:hint="eastAsia"/>
        </w:rPr>
        <w:t>、</w:t>
      </w:r>
      <w:r>
        <w:rPr>
          <w:rFonts w:hint="eastAsia"/>
        </w:rPr>
        <w:t>民衆が政府に対して何かしらの要求を突き付けていく運動であるということは</w:t>
      </w:r>
      <w:r w:rsidR="00D9334A">
        <w:rPr>
          <w:rFonts w:hint="eastAsia"/>
        </w:rPr>
        <w:t>、</w:t>
      </w:r>
      <w:r>
        <w:rPr>
          <w:rFonts w:hint="eastAsia"/>
        </w:rPr>
        <w:t>中学生でも理解していると思います。明治前半のこの運動は</w:t>
      </w:r>
      <w:r w:rsidR="00D9334A">
        <w:rPr>
          <w:rFonts w:hint="eastAsia"/>
        </w:rPr>
        <w:t>、</w:t>
      </w:r>
      <w:r>
        <w:rPr>
          <w:rFonts w:hint="eastAsia"/>
        </w:rPr>
        <w:t>一概にはいえないにしても</w:t>
      </w:r>
      <w:r w:rsidR="00D9334A">
        <w:rPr>
          <w:rFonts w:hint="eastAsia"/>
        </w:rPr>
        <w:t>、</w:t>
      </w:r>
      <w:r>
        <w:rPr>
          <w:rFonts w:hint="eastAsia"/>
        </w:rPr>
        <w:t>中学校の授業のレベルでいえば「憲法制定・国会開設」を求めていたと教えて差支えはないと思います。このような認識に立って</w:t>
      </w:r>
      <w:r w:rsidR="00D9334A">
        <w:rPr>
          <w:rFonts w:hint="eastAsia"/>
        </w:rPr>
        <w:t>、</w:t>
      </w:r>
      <w:r w:rsidR="00BF1C4E">
        <w:rPr>
          <w:rFonts w:hint="eastAsia"/>
        </w:rPr>
        <w:t>生徒</w:t>
      </w:r>
      <w:r>
        <w:rPr>
          <w:rFonts w:hint="eastAsia"/>
        </w:rPr>
        <w:t>たちとともに授業をつくるとき</w:t>
      </w:r>
      <w:r w:rsidR="00D9334A">
        <w:rPr>
          <w:rFonts w:hint="eastAsia"/>
        </w:rPr>
        <w:t>、</w:t>
      </w:r>
      <w:r>
        <w:rPr>
          <w:rFonts w:hint="eastAsia"/>
        </w:rPr>
        <w:t>「憲法はだれのためのものか」「国会はだれのためのものか」という問いが重要な意味をもってきます。</w:t>
      </w:r>
    </w:p>
    <w:p w14:paraId="2B4F6427" w14:textId="341B5DE4" w:rsidR="00EE3EE5" w:rsidRDefault="008E4F68">
      <w:pPr>
        <w:ind w:left="420" w:hangingChars="200" w:hanging="420"/>
      </w:pPr>
      <w:r>
        <w:rPr>
          <w:rFonts w:hint="eastAsia"/>
        </w:rPr>
        <w:t xml:space="preserve">　　　民衆が求めたものであるのだから</w:t>
      </w:r>
      <w:r w:rsidR="00D9334A">
        <w:rPr>
          <w:rFonts w:hint="eastAsia"/>
        </w:rPr>
        <w:t>、</w:t>
      </w:r>
      <w:r>
        <w:rPr>
          <w:rFonts w:hint="eastAsia"/>
        </w:rPr>
        <w:t>それは民衆にとって「役に立つ」「利益のある」ものであるはずです。決して「上から与えられた</w:t>
      </w:r>
      <w:r w:rsidR="00D9334A">
        <w:rPr>
          <w:rFonts w:hint="eastAsia"/>
        </w:rPr>
        <w:t>、</w:t>
      </w:r>
      <w:r>
        <w:rPr>
          <w:rFonts w:hint="eastAsia"/>
        </w:rPr>
        <w:t>ありがたいもの」ではないはずです。こうしたことをしっかりと伝えていくために</w:t>
      </w:r>
      <w:r w:rsidR="00D9334A">
        <w:rPr>
          <w:rFonts w:hint="eastAsia"/>
        </w:rPr>
        <w:t>、</w:t>
      </w:r>
      <w:r>
        <w:rPr>
          <w:rFonts w:hint="eastAsia"/>
        </w:rPr>
        <w:t>法教育の視点に立って授業づくりをしてみたいと思います。</w:t>
      </w:r>
    </w:p>
    <w:p w14:paraId="70D21361" w14:textId="7AFE2103" w:rsidR="00EE3EE5" w:rsidRDefault="008E4F68">
      <w:pPr>
        <w:ind w:left="420" w:hangingChars="200" w:hanging="420"/>
      </w:pPr>
      <w:r>
        <w:rPr>
          <w:rFonts w:hint="eastAsia"/>
        </w:rPr>
        <w:t>（２）日本はアジアで最初の立憲国家などといういわれ方もしますが</w:t>
      </w:r>
      <w:r w:rsidR="00D9334A">
        <w:rPr>
          <w:rFonts w:hint="eastAsia"/>
        </w:rPr>
        <w:t>、</w:t>
      </w:r>
      <w:r>
        <w:rPr>
          <w:rFonts w:hint="eastAsia"/>
        </w:rPr>
        <w:t>たしかに</w:t>
      </w:r>
      <w:r w:rsidR="00D9334A">
        <w:rPr>
          <w:rFonts w:hint="eastAsia"/>
        </w:rPr>
        <w:t>、</w:t>
      </w:r>
      <w:r>
        <w:rPr>
          <w:rFonts w:hint="eastAsia"/>
        </w:rPr>
        <w:t>当時の人たちも近代的な国家の完成を目指すには</w:t>
      </w:r>
      <w:r w:rsidR="00D9334A">
        <w:rPr>
          <w:rFonts w:hint="eastAsia"/>
        </w:rPr>
        <w:t>、</w:t>
      </w:r>
      <w:r>
        <w:rPr>
          <w:rFonts w:hint="eastAsia"/>
        </w:rPr>
        <w:t>議会と憲法は必要不可欠なものだと認識していたのだと思います。周知のように</w:t>
      </w:r>
      <w:r w:rsidR="00D9334A">
        <w:rPr>
          <w:rFonts w:hint="eastAsia"/>
        </w:rPr>
        <w:t>、</w:t>
      </w:r>
      <w:r>
        <w:rPr>
          <w:rFonts w:hint="eastAsia"/>
        </w:rPr>
        <w:t>大日本帝国憲法は天皇から臣民に与えられる形をとりましたし</w:t>
      </w:r>
      <w:r w:rsidR="00D9334A">
        <w:rPr>
          <w:rFonts w:hint="eastAsia"/>
        </w:rPr>
        <w:t>、</w:t>
      </w:r>
      <w:r>
        <w:rPr>
          <w:rFonts w:hint="eastAsia"/>
        </w:rPr>
        <w:t>その内容は伊藤博文を中心として作成されたものでした。また</w:t>
      </w:r>
      <w:r w:rsidR="00D9334A">
        <w:rPr>
          <w:rFonts w:hint="eastAsia"/>
        </w:rPr>
        <w:t>、</w:t>
      </w:r>
      <w:r>
        <w:rPr>
          <w:rFonts w:hint="eastAsia"/>
        </w:rPr>
        <w:t>さまざまな欠陥をもっていたことも間違いありません。</w:t>
      </w:r>
    </w:p>
    <w:p w14:paraId="463E6859" w14:textId="62697FC2" w:rsidR="00EE3EE5" w:rsidRDefault="008E4F68">
      <w:pPr>
        <w:ind w:left="420" w:hangingChars="200" w:hanging="420"/>
      </w:pPr>
      <w:r>
        <w:rPr>
          <w:rFonts w:hint="eastAsia"/>
        </w:rPr>
        <w:t xml:space="preserve">　　　しかし</w:t>
      </w:r>
      <w:r w:rsidR="00D9334A">
        <w:rPr>
          <w:rFonts w:hint="eastAsia"/>
        </w:rPr>
        <w:t>、</w:t>
      </w:r>
      <w:r>
        <w:rPr>
          <w:rFonts w:hint="eastAsia"/>
        </w:rPr>
        <w:t>同時に</w:t>
      </w:r>
      <w:r w:rsidR="00D9334A">
        <w:rPr>
          <w:rFonts w:hint="eastAsia"/>
        </w:rPr>
        <w:t>、</w:t>
      </w:r>
      <w:r>
        <w:rPr>
          <w:rFonts w:hint="eastAsia"/>
        </w:rPr>
        <w:t>自由民権運動という形をとって（こういう名付けをしたのは後の歴史家ですが）</w:t>
      </w:r>
      <w:r w:rsidR="00D9334A">
        <w:rPr>
          <w:rFonts w:hint="eastAsia"/>
        </w:rPr>
        <w:t>、</w:t>
      </w:r>
      <w:r>
        <w:rPr>
          <w:rFonts w:hint="eastAsia"/>
        </w:rPr>
        <w:t>人権を求めての</w:t>
      </w:r>
      <w:r w:rsidR="00D9334A">
        <w:rPr>
          <w:rFonts w:hint="eastAsia"/>
        </w:rPr>
        <w:t>、</w:t>
      </w:r>
      <w:r>
        <w:rPr>
          <w:rFonts w:hint="eastAsia"/>
        </w:rPr>
        <w:t>人々のうねりのような力があったことも忘れてはいけません。政治的なデモや意見主張があまり行われない現代の日本に比べ</w:t>
      </w:r>
      <w:r w:rsidR="00D9334A">
        <w:rPr>
          <w:rFonts w:hint="eastAsia"/>
        </w:rPr>
        <w:t>、</w:t>
      </w:r>
      <w:r>
        <w:rPr>
          <w:rFonts w:hint="eastAsia"/>
        </w:rPr>
        <w:t>「政治の季節」であったということもできるのです。</w:t>
      </w:r>
    </w:p>
    <w:p w14:paraId="297B7647" w14:textId="1BE6812C" w:rsidR="00EE3EE5" w:rsidRDefault="008E4F68">
      <w:pPr>
        <w:ind w:left="420" w:hangingChars="200" w:hanging="420"/>
      </w:pPr>
      <w:r>
        <w:rPr>
          <w:rFonts w:hint="eastAsia"/>
        </w:rPr>
        <w:t>（３）為政者の側が</w:t>
      </w:r>
      <w:r w:rsidR="00D9334A">
        <w:rPr>
          <w:rFonts w:hint="eastAsia"/>
        </w:rPr>
        <w:t>、</w:t>
      </w:r>
      <w:r>
        <w:rPr>
          <w:rFonts w:hint="eastAsia"/>
        </w:rPr>
        <w:t>この憲法制定・国会開設に向けてもっていた課題はどういうものだったのか</w:t>
      </w:r>
      <w:r w:rsidR="00D9334A">
        <w:rPr>
          <w:rFonts w:hint="eastAsia"/>
        </w:rPr>
        <w:t>、</w:t>
      </w:r>
      <w:r>
        <w:rPr>
          <w:rFonts w:hint="eastAsia"/>
        </w:rPr>
        <w:t>これに対して</w:t>
      </w:r>
      <w:r w:rsidR="00D9334A">
        <w:rPr>
          <w:rFonts w:hint="eastAsia"/>
        </w:rPr>
        <w:t>、</w:t>
      </w:r>
      <w:r>
        <w:rPr>
          <w:rFonts w:hint="eastAsia"/>
        </w:rPr>
        <w:t>運動の中心となっていた人たちが</w:t>
      </w:r>
      <w:r w:rsidR="00D9334A">
        <w:rPr>
          <w:rFonts w:hint="eastAsia"/>
        </w:rPr>
        <w:t>、</w:t>
      </w:r>
      <w:r>
        <w:rPr>
          <w:rFonts w:hint="eastAsia"/>
        </w:rPr>
        <w:t>それぞれの立場でどんな思いをもっていたのか</w:t>
      </w:r>
      <w:r w:rsidR="00D9334A">
        <w:rPr>
          <w:rFonts w:hint="eastAsia"/>
        </w:rPr>
        <w:t>、</w:t>
      </w:r>
      <w:r>
        <w:rPr>
          <w:rFonts w:hint="eastAsia"/>
        </w:rPr>
        <w:t>生徒とともに考えてみたいと思います。正解はありません。想像してみることが大切です。</w:t>
      </w:r>
    </w:p>
    <w:p w14:paraId="007549CE" w14:textId="77777777" w:rsidR="00EE3EE5" w:rsidRDefault="00EE3EE5">
      <w:pPr>
        <w:ind w:left="420" w:hangingChars="200" w:hanging="420"/>
      </w:pPr>
    </w:p>
    <w:p w14:paraId="0DEC872A" w14:textId="77777777" w:rsidR="006F5C1C" w:rsidRDefault="006F5C1C">
      <w:pPr>
        <w:ind w:left="420" w:hangingChars="200" w:hanging="420"/>
      </w:pPr>
    </w:p>
    <w:p w14:paraId="5907A717" w14:textId="6D8BE799" w:rsidR="00EE3EE5" w:rsidRDefault="008E4F68">
      <w:pPr>
        <w:overflowPunct w:val="0"/>
        <w:spacing w:line="280" w:lineRule="exact"/>
        <w:textAlignment w:val="baseline"/>
        <w:rPr>
          <w:rFonts w:ascii="ＭＳ 明朝" w:eastAsia="ＭＳ ゴシック" w:hAnsi="Times New Roman" w:cs="ＭＳ ゴシック"/>
          <w:b/>
          <w:bCs/>
          <w:color w:val="000000"/>
          <w:kern w:val="0"/>
          <w:sz w:val="24"/>
          <w:szCs w:val="24"/>
        </w:rPr>
      </w:pPr>
      <w:r>
        <w:rPr>
          <w:rFonts w:ascii="ＭＳ 明朝" w:eastAsia="ＭＳ ゴシック" w:hAnsi="Times New Roman" w:cs="ＭＳ ゴシック" w:hint="eastAsia"/>
          <w:b/>
          <w:bCs/>
          <w:color w:val="000000"/>
          <w:kern w:val="0"/>
          <w:sz w:val="24"/>
          <w:szCs w:val="24"/>
        </w:rPr>
        <w:lastRenderedPageBreak/>
        <w:t xml:space="preserve">２　</w:t>
      </w:r>
      <w:r w:rsidR="00BF1C4E">
        <w:rPr>
          <w:rFonts w:ascii="ＭＳ 明朝" w:eastAsia="ＭＳ ゴシック" w:hAnsi="Times New Roman" w:cs="ＭＳ ゴシック" w:hint="eastAsia"/>
          <w:b/>
          <w:bCs/>
          <w:color w:val="000000"/>
          <w:kern w:val="0"/>
          <w:sz w:val="24"/>
          <w:szCs w:val="24"/>
        </w:rPr>
        <w:t>生徒</w:t>
      </w:r>
      <w:r>
        <w:rPr>
          <w:rFonts w:ascii="ＭＳ 明朝" w:eastAsia="ＭＳ ゴシック" w:hAnsi="Times New Roman" w:cs="ＭＳ ゴシック" w:hint="eastAsia"/>
          <w:b/>
          <w:bCs/>
          <w:color w:val="000000"/>
          <w:kern w:val="0"/>
          <w:sz w:val="24"/>
          <w:szCs w:val="24"/>
        </w:rPr>
        <w:t>に身につけさせたい</w:t>
      </w:r>
      <w:r w:rsidR="00D9334A">
        <w:rPr>
          <w:rFonts w:ascii="ＭＳ 明朝" w:eastAsia="ＭＳ ゴシック" w:hAnsi="Times New Roman" w:cs="ＭＳ ゴシック" w:hint="eastAsia"/>
          <w:b/>
          <w:bCs/>
          <w:color w:val="000000"/>
          <w:kern w:val="0"/>
          <w:sz w:val="24"/>
          <w:szCs w:val="24"/>
        </w:rPr>
        <w:t>、</w:t>
      </w:r>
      <w:r>
        <w:rPr>
          <w:rFonts w:ascii="ＭＳ 明朝" w:eastAsia="ＭＳ ゴシック" w:hAnsi="Times New Roman" w:cs="ＭＳ ゴシック" w:hint="eastAsia"/>
          <w:b/>
          <w:bCs/>
          <w:color w:val="000000"/>
          <w:kern w:val="0"/>
          <w:sz w:val="24"/>
          <w:szCs w:val="24"/>
        </w:rPr>
        <w:t>法教育的な見方・考え方</w:t>
      </w:r>
    </w:p>
    <w:p w14:paraId="7B6B3FB1" w14:textId="77777777" w:rsidR="00995C93" w:rsidRDefault="00995C93">
      <w:pPr>
        <w:overflowPunct w:val="0"/>
        <w:spacing w:line="280" w:lineRule="exact"/>
        <w:textAlignment w:val="baseline"/>
        <w:rPr>
          <w:rFonts w:ascii="ＭＳ 明朝" w:eastAsia="ＭＳ ゴシック" w:hAnsi="Times New Roman" w:cs="ＭＳ ゴシック"/>
          <w:b/>
          <w:bCs/>
          <w:color w:val="000000"/>
          <w:kern w:val="0"/>
          <w:sz w:val="24"/>
          <w:szCs w:val="24"/>
        </w:rPr>
      </w:pPr>
    </w:p>
    <w:p w14:paraId="7B251A63" w14:textId="2003D364" w:rsidR="001503FA" w:rsidRDefault="001503FA">
      <w:pPr>
        <w:overflowPunct w:val="0"/>
        <w:spacing w:line="280" w:lineRule="exact"/>
        <w:textAlignment w:val="baseline"/>
        <w:rPr>
          <w:rFonts w:ascii="ＭＳ 明朝" w:eastAsia="ＭＳ ゴシック" w:hAnsi="Times New Roman" w:cs="ＭＳ ゴシック"/>
          <w:b/>
          <w:bCs/>
          <w:color w:val="000000"/>
          <w:kern w:val="0"/>
          <w:sz w:val="24"/>
          <w:szCs w:val="24"/>
        </w:rPr>
      </w:pPr>
      <w:r>
        <w:rPr>
          <w:rFonts w:ascii="ＭＳ 明朝" w:eastAsia="ＭＳ ゴシック" w:hAnsi="Times New Roman" w:cs="ＭＳ ゴシック" w:hint="eastAsia"/>
          <w:b/>
          <w:bCs/>
          <w:color w:val="000000"/>
          <w:kern w:val="0"/>
          <w:sz w:val="24"/>
          <w:szCs w:val="24"/>
        </w:rPr>
        <w:t xml:space="preserve">　</w:t>
      </w:r>
      <w:r>
        <w:rPr>
          <w:rFonts w:hint="eastAsia"/>
        </w:rPr>
        <w:t>この授業を通して生徒に</w:t>
      </w:r>
      <w:r w:rsidR="000B4A02">
        <w:rPr>
          <w:rFonts w:hint="eastAsia"/>
        </w:rPr>
        <w:t>身に</w:t>
      </w:r>
      <w:r>
        <w:rPr>
          <w:rFonts w:hint="eastAsia"/>
        </w:rPr>
        <w:t>つけてほしい力は、次のようなものです。</w:t>
      </w:r>
    </w:p>
    <w:p w14:paraId="05734E40" w14:textId="21CB162B" w:rsidR="00EE3EE5" w:rsidRDefault="008E4F68" w:rsidP="000A6D42">
      <w:pPr>
        <w:numPr>
          <w:ilvl w:val="0"/>
          <w:numId w:val="5"/>
        </w:numPr>
      </w:pPr>
      <w:r>
        <w:rPr>
          <w:rFonts w:hint="eastAsia"/>
        </w:rPr>
        <w:t>現在の私たちの権利は</w:t>
      </w:r>
      <w:r w:rsidR="00D9334A">
        <w:rPr>
          <w:rFonts w:hint="eastAsia"/>
        </w:rPr>
        <w:t>、</w:t>
      </w:r>
      <w:r>
        <w:rPr>
          <w:rFonts w:hint="eastAsia"/>
        </w:rPr>
        <w:t>人類の多年の努力によって形成されたものであることを知る。明治期に</w:t>
      </w:r>
      <w:r w:rsidR="00D9334A">
        <w:rPr>
          <w:rFonts w:hint="eastAsia"/>
        </w:rPr>
        <w:t>、</w:t>
      </w:r>
      <w:r>
        <w:rPr>
          <w:rFonts w:hint="eastAsia"/>
        </w:rPr>
        <w:t>それまでの封建社会とは異なる秩序をつくりあげなければならないという願いは</w:t>
      </w:r>
      <w:r w:rsidR="00D9334A">
        <w:rPr>
          <w:rFonts w:hint="eastAsia"/>
        </w:rPr>
        <w:t>、</w:t>
      </w:r>
      <w:r>
        <w:rPr>
          <w:rFonts w:hint="eastAsia"/>
        </w:rPr>
        <w:t>為政者にも民衆の側にもあったことを知り</w:t>
      </w:r>
      <w:r w:rsidR="00D9334A">
        <w:rPr>
          <w:rFonts w:hint="eastAsia"/>
        </w:rPr>
        <w:t>、</w:t>
      </w:r>
      <w:r>
        <w:rPr>
          <w:rFonts w:hint="eastAsia"/>
        </w:rPr>
        <w:t>実際には何十年もの年月が費やされていたことに気づく。</w:t>
      </w:r>
    </w:p>
    <w:p w14:paraId="5ABAD87C" w14:textId="50F9C35D" w:rsidR="00EE3EE5" w:rsidRDefault="008E4F68" w:rsidP="000A6D42">
      <w:pPr>
        <w:numPr>
          <w:ilvl w:val="0"/>
          <w:numId w:val="5"/>
        </w:numPr>
      </w:pPr>
      <w:r>
        <w:rPr>
          <w:rFonts w:hint="eastAsia"/>
        </w:rPr>
        <w:t>近代国家の形成に</w:t>
      </w:r>
      <w:r w:rsidR="00D9334A">
        <w:rPr>
          <w:rFonts w:hint="eastAsia"/>
        </w:rPr>
        <w:t>、</w:t>
      </w:r>
      <w:r>
        <w:rPr>
          <w:rFonts w:hint="eastAsia"/>
        </w:rPr>
        <w:t>憲法と国会がとても大事であることを知る。憲法が</w:t>
      </w:r>
      <w:r w:rsidR="00D9334A">
        <w:rPr>
          <w:rFonts w:hint="eastAsia"/>
        </w:rPr>
        <w:t>、</w:t>
      </w:r>
      <w:r>
        <w:rPr>
          <w:rFonts w:hint="eastAsia"/>
        </w:rPr>
        <w:t>権力から人々を守る存在であること</w:t>
      </w:r>
      <w:r w:rsidR="00D9334A">
        <w:rPr>
          <w:rFonts w:hint="eastAsia"/>
        </w:rPr>
        <w:t>、</w:t>
      </w:r>
      <w:r>
        <w:rPr>
          <w:rFonts w:hint="eastAsia"/>
        </w:rPr>
        <w:t>議会によって物事が決められ</w:t>
      </w:r>
      <w:r w:rsidR="00D9334A">
        <w:rPr>
          <w:rFonts w:hint="eastAsia"/>
        </w:rPr>
        <w:t>、</w:t>
      </w:r>
      <w:r>
        <w:rPr>
          <w:rFonts w:hint="eastAsia"/>
        </w:rPr>
        <w:t>その決められたことによって政治が運用されることの大切さを知る。</w:t>
      </w:r>
    </w:p>
    <w:p w14:paraId="761F23E0" w14:textId="0194A1B4" w:rsidR="00EE3EE5" w:rsidRDefault="008E4F68">
      <w:pPr>
        <w:numPr>
          <w:ilvl w:val="0"/>
          <w:numId w:val="5"/>
        </w:numPr>
      </w:pPr>
      <w:r>
        <w:rPr>
          <w:rFonts w:hint="eastAsia"/>
        </w:rPr>
        <w:t>自由を求める人たちと為政者の衝突する場面から</w:t>
      </w:r>
      <w:r w:rsidR="00D9334A">
        <w:rPr>
          <w:rFonts w:hint="eastAsia"/>
        </w:rPr>
        <w:t>、</w:t>
      </w:r>
      <w:r>
        <w:rPr>
          <w:rFonts w:hint="eastAsia"/>
        </w:rPr>
        <w:t>現代につながる意味を見いだし</w:t>
      </w:r>
      <w:r w:rsidR="00D9334A">
        <w:rPr>
          <w:rFonts w:hint="eastAsia"/>
        </w:rPr>
        <w:t>、</w:t>
      </w:r>
      <w:r>
        <w:rPr>
          <w:rFonts w:hint="eastAsia"/>
        </w:rPr>
        <w:t>政治権力と個人の人権について考える。</w:t>
      </w:r>
    </w:p>
    <w:p w14:paraId="23B03FE3" w14:textId="77777777" w:rsidR="00EE3EE5" w:rsidRDefault="00EE3EE5">
      <w:pPr>
        <w:ind w:left="420" w:hangingChars="200" w:hanging="420"/>
      </w:pPr>
    </w:p>
    <w:p w14:paraId="1359B1A2" w14:textId="0EC8569F" w:rsidR="00EE3EE5" w:rsidRDefault="008E4F68">
      <w:pPr>
        <w:overflowPunct w:val="0"/>
        <w:spacing w:line="280" w:lineRule="exact"/>
        <w:textAlignment w:val="baseline"/>
        <w:rPr>
          <w:rFonts w:ascii="ＭＳ 明朝" w:eastAsia="ＭＳ ゴシック" w:hAnsi="Times New Roman" w:cs="ＭＳ ゴシック"/>
          <w:b/>
          <w:bCs/>
          <w:color w:val="000000"/>
          <w:kern w:val="0"/>
          <w:sz w:val="24"/>
          <w:szCs w:val="24"/>
        </w:rPr>
      </w:pPr>
      <w:r>
        <w:rPr>
          <w:rFonts w:ascii="ＭＳ 明朝" w:eastAsia="ＭＳ ゴシック" w:hAnsi="Times New Roman" w:cs="ＭＳ ゴシック" w:hint="eastAsia"/>
          <w:b/>
          <w:bCs/>
          <w:color w:val="000000"/>
          <w:kern w:val="0"/>
          <w:sz w:val="24"/>
          <w:szCs w:val="24"/>
        </w:rPr>
        <w:t xml:space="preserve">３　</w:t>
      </w:r>
      <w:r w:rsidR="006F5C1C">
        <w:rPr>
          <w:rFonts w:ascii="ＭＳ 明朝" w:eastAsia="ＭＳ ゴシック" w:hAnsi="Times New Roman" w:cs="ＭＳ ゴシック" w:hint="eastAsia"/>
          <w:b/>
          <w:bCs/>
          <w:color w:val="000000"/>
          <w:kern w:val="0"/>
          <w:sz w:val="24"/>
          <w:szCs w:val="24"/>
        </w:rPr>
        <w:t>指導</w:t>
      </w:r>
      <w:r>
        <w:rPr>
          <w:rFonts w:ascii="ＭＳ 明朝" w:eastAsia="ＭＳ ゴシック" w:hAnsi="Times New Roman" w:cs="ＭＳ ゴシック" w:hint="eastAsia"/>
          <w:b/>
          <w:bCs/>
          <w:color w:val="000000"/>
          <w:kern w:val="0"/>
          <w:sz w:val="24"/>
          <w:szCs w:val="24"/>
        </w:rPr>
        <w:t>計画―①（</w:t>
      </w:r>
      <w:r>
        <w:rPr>
          <w:rFonts w:ascii="ＭＳ 明朝" w:eastAsia="ＭＳ ゴシック" w:hAnsi="Times New Roman" w:cs="ＭＳ ゴシック" w:hint="eastAsia"/>
          <w:b/>
          <w:bCs/>
          <w:color w:val="000000"/>
          <w:kern w:val="0"/>
          <w:sz w:val="24"/>
          <w:szCs w:val="24"/>
        </w:rPr>
        <w:t>2</w:t>
      </w:r>
      <w:r>
        <w:rPr>
          <w:rFonts w:ascii="ＭＳ 明朝" w:eastAsia="ＭＳ ゴシック" w:hAnsi="Times New Roman" w:cs="ＭＳ ゴシック" w:hint="eastAsia"/>
          <w:b/>
          <w:bCs/>
          <w:color w:val="000000"/>
          <w:kern w:val="0"/>
          <w:sz w:val="24"/>
          <w:szCs w:val="24"/>
        </w:rPr>
        <w:t>時間扱いの１時間目）</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5103"/>
        <w:gridCol w:w="4677"/>
      </w:tblGrid>
      <w:tr w:rsidR="00EE3EE5" w14:paraId="0AE58FC4" w14:textId="77777777">
        <w:trPr>
          <w:trHeight w:val="602"/>
        </w:trPr>
        <w:tc>
          <w:tcPr>
            <w:tcW w:w="426" w:type="dxa"/>
          </w:tcPr>
          <w:p w14:paraId="730058DC" w14:textId="77777777" w:rsidR="00EE3EE5" w:rsidRPr="000A6D42" w:rsidRDefault="00EE3EE5">
            <w:pPr>
              <w:rPr>
                <w:rFonts w:ascii="ＭＳ ゴシック" w:eastAsia="ＭＳ ゴシック" w:hAnsi="ＭＳ ゴシック"/>
              </w:rPr>
            </w:pPr>
          </w:p>
        </w:tc>
        <w:tc>
          <w:tcPr>
            <w:tcW w:w="5103" w:type="dxa"/>
            <w:vAlign w:val="center"/>
          </w:tcPr>
          <w:p w14:paraId="6F5DD4EC" w14:textId="77777777" w:rsidR="00EE3EE5" w:rsidRPr="000A6D42" w:rsidRDefault="008E4F68">
            <w:pPr>
              <w:jc w:val="center"/>
              <w:rPr>
                <w:rFonts w:ascii="ＭＳ ゴシック" w:eastAsia="ＭＳ ゴシック" w:hAnsi="ＭＳ ゴシック"/>
              </w:rPr>
            </w:pPr>
            <w:r w:rsidRPr="000A6D42">
              <w:rPr>
                <w:rFonts w:ascii="ＭＳ ゴシック" w:eastAsia="ＭＳ ゴシック" w:hAnsi="ＭＳ ゴシック" w:hint="eastAsia"/>
              </w:rPr>
              <w:t>学習活動</w:t>
            </w:r>
          </w:p>
        </w:tc>
        <w:tc>
          <w:tcPr>
            <w:tcW w:w="4677" w:type="dxa"/>
            <w:vAlign w:val="center"/>
          </w:tcPr>
          <w:p w14:paraId="7DBE5C3D" w14:textId="77777777" w:rsidR="00EE3EE5" w:rsidRPr="000A6D42" w:rsidRDefault="008E4F68">
            <w:pPr>
              <w:jc w:val="center"/>
              <w:rPr>
                <w:rFonts w:ascii="ＭＳ ゴシック" w:eastAsia="ＭＳ ゴシック" w:hAnsi="ＭＳ ゴシック"/>
              </w:rPr>
            </w:pPr>
            <w:r w:rsidRPr="000A6D42">
              <w:rPr>
                <w:rFonts w:ascii="ＭＳ ゴシック" w:eastAsia="ＭＳ ゴシック" w:hAnsi="ＭＳ ゴシック" w:hint="eastAsia"/>
              </w:rPr>
              <w:t>指導上の留意点</w:t>
            </w:r>
          </w:p>
        </w:tc>
      </w:tr>
      <w:tr w:rsidR="00EE3EE5" w14:paraId="3D5A432F" w14:textId="77777777" w:rsidTr="000A6D42">
        <w:trPr>
          <w:trHeight w:val="1366"/>
        </w:trPr>
        <w:tc>
          <w:tcPr>
            <w:tcW w:w="426" w:type="dxa"/>
          </w:tcPr>
          <w:p w14:paraId="73DA1FA3" w14:textId="77777777" w:rsidR="00EE3EE5" w:rsidRPr="000A6D42" w:rsidRDefault="008E4F68" w:rsidP="000A6D42">
            <w:pPr>
              <w:jc w:val="center"/>
              <w:rPr>
                <w:rFonts w:ascii="ＭＳ ゴシック" w:eastAsia="ＭＳ ゴシック" w:hAnsi="ＭＳ ゴシック"/>
              </w:rPr>
            </w:pPr>
            <w:r w:rsidRPr="000A6D42">
              <w:rPr>
                <w:rFonts w:ascii="ＭＳ ゴシック" w:eastAsia="ＭＳ ゴシック" w:hAnsi="ＭＳ ゴシック" w:hint="eastAsia"/>
              </w:rPr>
              <w:t>導</w:t>
            </w:r>
          </w:p>
          <w:p w14:paraId="233A2AF4" w14:textId="77777777" w:rsidR="00EE3EE5" w:rsidRPr="000A6D42" w:rsidRDefault="008E4F68" w:rsidP="000A6D42">
            <w:pPr>
              <w:jc w:val="center"/>
              <w:rPr>
                <w:rFonts w:ascii="ＭＳ ゴシック" w:eastAsia="ＭＳ ゴシック" w:hAnsi="ＭＳ ゴシック"/>
              </w:rPr>
            </w:pPr>
            <w:r w:rsidRPr="000A6D42">
              <w:rPr>
                <w:rFonts w:ascii="ＭＳ ゴシック" w:eastAsia="ＭＳ ゴシック" w:hAnsi="ＭＳ ゴシック" w:hint="eastAsia"/>
              </w:rPr>
              <w:t>入</w:t>
            </w:r>
          </w:p>
        </w:tc>
        <w:tc>
          <w:tcPr>
            <w:tcW w:w="5103" w:type="dxa"/>
          </w:tcPr>
          <w:p w14:paraId="098E8718" w14:textId="45BD717F" w:rsidR="00EE3EE5" w:rsidRPr="000A6D42" w:rsidRDefault="009205D8" w:rsidP="000A6D42">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8E4F68" w:rsidRPr="000A6D42">
              <w:rPr>
                <w:rFonts w:ascii="ＭＳ ゴシック" w:eastAsia="ＭＳ ゴシック" w:hAnsi="ＭＳ ゴシック" w:hint="eastAsia"/>
                <w:szCs w:val="21"/>
              </w:rPr>
              <w:t>教科書や資料集などを活用して</w:t>
            </w:r>
            <w:r w:rsidR="00D9334A" w:rsidRPr="000E070D">
              <w:rPr>
                <w:rFonts w:ascii="ＭＳ ゴシック" w:eastAsia="ＭＳ ゴシック" w:hAnsi="ＭＳ ゴシック" w:hint="eastAsia"/>
                <w:szCs w:val="21"/>
              </w:rPr>
              <w:t>、</w:t>
            </w:r>
            <w:r w:rsidR="008E4F68" w:rsidRPr="000A6D42">
              <w:rPr>
                <w:rFonts w:ascii="ＭＳ ゴシック" w:eastAsia="ＭＳ ゴシック" w:hAnsi="ＭＳ ゴシック" w:hint="eastAsia"/>
                <w:szCs w:val="21"/>
              </w:rPr>
              <w:t>教師のレクチャーなどにより</w:t>
            </w:r>
            <w:r w:rsidR="00D9334A" w:rsidRPr="000E070D">
              <w:rPr>
                <w:rFonts w:ascii="ＭＳ ゴシック" w:eastAsia="ＭＳ ゴシック" w:hAnsi="ＭＳ ゴシック" w:hint="eastAsia"/>
                <w:szCs w:val="21"/>
              </w:rPr>
              <w:t>、</w:t>
            </w:r>
            <w:r w:rsidR="008E4F68" w:rsidRPr="000A6D42">
              <w:rPr>
                <w:rFonts w:ascii="ＭＳ ゴシック" w:eastAsia="ＭＳ ゴシック" w:hAnsi="ＭＳ ゴシック" w:hint="eastAsia"/>
                <w:szCs w:val="21"/>
              </w:rPr>
              <w:t>自由民権運動の概要をつかむ。</w:t>
            </w:r>
          </w:p>
          <w:p w14:paraId="3BE15CE4" w14:textId="77777777" w:rsidR="00EE3EE5" w:rsidRPr="000A6D42" w:rsidRDefault="00EE3EE5">
            <w:pPr>
              <w:rPr>
                <w:rFonts w:ascii="ＭＳ ゴシック" w:eastAsia="ＭＳ ゴシック" w:hAnsi="ＭＳ ゴシック"/>
                <w:szCs w:val="21"/>
              </w:rPr>
            </w:pPr>
          </w:p>
          <w:p w14:paraId="4FB56102" w14:textId="0FB7EA2F" w:rsidR="00EE3EE5" w:rsidRPr="000A6D42" w:rsidRDefault="008E4F68">
            <w:pPr>
              <w:rPr>
                <w:rFonts w:ascii="ＭＳ ゴシック" w:eastAsia="ＭＳ ゴシック" w:hAnsi="ＭＳ ゴシック"/>
                <w:szCs w:val="21"/>
              </w:rPr>
            </w:pPr>
            <w:r w:rsidRPr="000A6D42">
              <w:rPr>
                <w:rFonts w:ascii="ＭＳ ゴシック" w:eastAsia="ＭＳ ゴシック" w:hAnsi="ＭＳ ゴシック" w:hint="eastAsia"/>
                <w:szCs w:val="21"/>
              </w:rPr>
              <w:t>「誰が</w:t>
            </w:r>
            <w:r w:rsidR="00D9334A" w:rsidRPr="000E070D">
              <w:rPr>
                <w:rFonts w:ascii="ＭＳ ゴシック" w:eastAsia="ＭＳ ゴシック" w:hAnsi="ＭＳ ゴシック" w:hint="eastAsia"/>
                <w:szCs w:val="21"/>
              </w:rPr>
              <w:t>、</w:t>
            </w:r>
            <w:r w:rsidRPr="000A6D42">
              <w:rPr>
                <w:rFonts w:ascii="ＭＳ ゴシック" w:eastAsia="ＭＳ ゴシック" w:hAnsi="ＭＳ ゴシック" w:hint="eastAsia"/>
                <w:szCs w:val="21"/>
              </w:rPr>
              <w:t>何を求めた運動なのか」</w:t>
            </w:r>
          </w:p>
        </w:tc>
        <w:tc>
          <w:tcPr>
            <w:tcW w:w="4677" w:type="dxa"/>
          </w:tcPr>
          <w:p w14:paraId="7C575CD2" w14:textId="1D9FC6C5" w:rsidR="00EE3EE5" w:rsidRPr="000A6D42" w:rsidRDefault="00D9334A" w:rsidP="000A6D42">
            <w:pPr>
              <w:ind w:left="210" w:hangingChars="100" w:hanging="210"/>
              <w:rPr>
                <w:rFonts w:ascii="ＭＳ ゴシック" w:eastAsia="ＭＳ ゴシック" w:hAnsi="ＭＳ ゴシック"/>
              </w:rPr>
            </w:pPr>
            <w:r w:rsidRPr="000E070D">
              <w:rPr>
                <w:rFonts w:ascii="ＭＳ ゴシック" w:eastAsia="ＭＳ ゴシック" w:hAnsi="ＭＳ ゴシック" w:hint="eastAsia"/>
              </w:rPr>
              <w:t>・</w:t>
            </w:r>
            <w:r w:rsidRPr="000A6D42">
              <w:rPr>
                <w:rFonts w:ascii="ＭＳ ゴシック" w:eastAsia="ＭＳ ゴシック" w:hAnsi="ＭＳ ゴシック" w:hint="eastAsia"/>
              </w:rPr>
              <w:t>自由民権運動は</w:t>
            </w:r>
            <w:r w:rsidRPr="000E070D">
              <w:rPr>
                <w:rFonts w:ascii="ＭＳ ゴシック" w:eastAsia="ＭＳ ゴシック" w:hAnsi="ＭＳ ゴシック" w:hint="eastAsia"/>
              </w:rPr>
              <w:t>、</w:t>
            </w:r>
            <w:r w:rsidRPr="000A6D42">
              <w:rPr>
                <w:rFonts w:ascii="ＭＳ ゴシック" w:eastAsia="ＭＳ ゴシック" w:hAnsi="ＭＳ ゴシック" w:hint="eastAsia"/>
              </w:rPr>
              <w:t>誰が主体となって何を求めたものなのか意見を出し合う。</w:t>
            </w:r>
          </w:p>
          <w:p w14:paraId="3E90CEFD" w14:textId="77777777" w:rsidR="00EE3EE5" w:rsidRPr="000A6D42" w:rsidRDefault="008E4F68" w:rsidP="000A6D42">
            <w:pPr>
              <w:ind w:left="210" w:hangingChars="100" w:hanging="210"/>
              <w:rPr>
                <w:rFonts w:ascii="ＭＳ ゴシック" w:eastAsia="ＭＳ ゴシック" w:hAnsi="ＭＳ ゴシック"/>
              </w:rPr>
            </w:pPr>
            <w:r w:rsidRPr="000A6D42">
              <w:rPr>
                <w:rFonts w:ascii="ＭＳ ゴシック" w:eastAsia="ＭＳ ゴシック" w:hAnsi="ＭＳ ゴシック" w:hint="eastAsia"/>
              </w:rPr>
              <w:t>・民衆にもいろいろな立場があることに気づかせる。</w:t>
            </w:r>
          </w:p>
          <w:p w14:paraId="54618C90" w14:textId="1599482A" w:rsidR="00EE3EE5" w:rsidRPr="000A6D42" w:rsidRDefault="008E4F68" w:rsidP="000A6D42">
            <w:pPr>
              <w:ind w:firstLineChars="100" w:firstLine="210"/>
              <w:rPr>
                <w:rFonts w:ascii="ＭＳ ゴシック" w:eastAsia="ＭＳ ゴシック" w:hAnsi="ＭＳ ゴシック"/>
              </w:rPr>
            </w:pPr>
            <w:r w:rsidRPr="000A6D42">
              <w:rPr>
                <w:rFonts w:ascii="ＭＳ ゴシック" w:eastAsia="ＭＳ ゴシック" w:hAnsi="ＭＳ ゴシック" w:hint="eastAsia"/>
              </w:rPr>
              <w:t>（ワークシート１</w:t>
            </w:r>
            <w:r w:rsidR="00D9334A" w:rsidRPr="000E070D">
              <w:rPr>
                <w:rFonts w:ascii="ＭＳ ゴシック" w:eastAsia="ＭＳ ゴシック" w:hAnsi="ＭＳ ゴシック" w:hint="eastAsia"/>
              </w:rPr>
              <w:t>、</w:t>
            </w:r>
            <w:r w:rsidRPr="000A6D42">
              <w:rPr>
                <w:rFonts w:ascii="ＭＳ ゴシック" w:eastAsia="ＭＳ ゴシック" w:hAnsi="ＭＳ ゴシック" w:hint="eastAsia"/>
              </w:rPr>
              <w:t>２）</w:t>
            </w:r>
          </w:p>
        </w:tc>
      </w:tr>
      <w:tr w:rsidR="00EE3EE5" w14:paraId="474898A2" w14:textId="77777777">
        <w:trPr>
          <w:trHeight w:val="2706"/>
        </w:trPr>
        <w:tc>
          <w:tcPr>
            <w:tcW w:w="426" w:type="dxa"/>
          </w:tcPr>
          <w:p w14:paraId="524B0381" w14:textId="77777777" w:rsidR="00EE3EE5" w:rsidRPr="000A6D42" w:rsidRDefault="008E4F68">
            <w:pPr>
              <w:rPr>
                <w:rFonts w:ascii="ＭＳ ゴシック" w:eastAsia="ＭＳ ゴシック" w:hAnsi="ＭＳ ゴシック"/>
              </w:rPr>
            </w:pPr>
            <w:r w:rsidRPr="000A6D42">
              <w:rPr>
                <w:rFonts w:ascii="ＭＳ ゴシック" w:eastAsia="ＭＳ ゴシック" w:hAnsi="ＭＳ ゴシック" w:hint="eastAsia"/>
              </w:rPr>
              <w:t>展</w:t>
            </w:r>
          </w:p>
          <w:p w14:paraId="78C2F0CF" w14:textId="77777777" w:rsidR="00EE3EE5" w:rsidRPr="000A6D42" w:rsidRDefault="008E4F68">
            <w:pPr>
              <w:rPr>
                <w:rFonts w:ascii="ＭＳ ゴシック" w:eastAsia="ＭＳ ゴシック" w:hAnsi="ＭＳ ゴシック"/>
              </w:rPr>
            </w:pPr>
            <w:r w:rsidRPr="000A6D42">
              <w:rPr>
                <w:rFonts w:ascii="ＭＳ ゴシック" w:eastAsia="ＭＳ ゴシック" w:hAnsi="ＭＳ ゴシック" w:hint="eastAsia"/>
              </w:rPr>
              <w:t>開</w:t>
            </w:r>
          </w:p>
        </w:tc>
        <w:tc>
          <w:tcPr>
            <w:tcW w:w="5103" w:type="dxa"/>
          </w:tcPr>
          <w:p w14:paraId="699D27B0" w14:textId="22A71472" w:rsidR="00EE3EE5" w:rsidRPr="000A6D42" w:rsidRDefault="0008680A" w:rsidP="000A6D42">
            <w:pPr>
              <w:pStyle w:val="ad"/>
              <w:ind w:leftChars="0" w:left="0"/>
              <w:rPr>
                <w:rFonts w:ascii="ＭＳ ゴシック" w:eastAsia="ＭＳ ゴシック" w:hAnsi="ＭＳ ゴシック"/>
                <w:szCs w:val="21"/>
              </w:rPr>
            </w:pPr>
            <w:r>
              <w:rPr>
                <w:rFonts w:ascii="ＭＳ ゴシック" w:eastAsia="ＭＳ ゴシック" w:hAnsi="ＭＳ ゴシック" w:hint="eastAsia"/>
                <w:szCs w:val="21"/>
              </w:rPr>
              <w:t>・</w:t>
            </w:r>
            <w:r w:rsidR="008E4F68" w:rsidRPr="000A6D42">
              <w:rPr>
                <w:rFonts w:ascii="ＭＳ ゴシック" w:eastAsia="ＭＳ ゴシック" w:hAnsi="ＭＳ ゴシック" w:hint="eastAsia"/>
                <w:szCs w:val="21"/>
              </w:rPr>
              <w:t>市民が求めたものは何か。</w:t>
            </w:r>
          </w:p>
          <w:p w14:paraId="4D0879C2" w14:textId="441D5652" w:rsidR="00EE3EE5" w:rsidRPr="000A6D42" w:rsidRDefault="0008680A" w:rsidP="000A6D42">
            <w:pPr>
              <w:pStyle w:val="ad"/>
              <w:ind w:leftChars="0" w:left="0"/>
              <w:rPr>
                <w:rFonts w:ascii="ＭＳ ゴシック" w:eastAsia="ＭＳ ゴシック" w:hAnsi="ＭＳ ゴシック"/>
                <w:szCs w:val="21"/>
              </w:rPr>
            </w:pPr>
            <w:r>
              <w:rPr>
                <w:rFonts w:ascii="ＭＳ ゴシック" w:eastAsia="ＭＳ ゴシック" w:hAnsi="ＭＳ ゴシック" w:hint="eastAsia"/>
                <w:szCs w:val="21"/>
              </w:rPr>
              <w:t>・</w:t>
            </w:r>
            <w:r w:rsidR="008E4F68" w:rsidRPr="000A6D42">
              <w:rPr>
                <w:rFonts w:ascii="ＭＳ ゴシック" w:eastAsia="ＭＳ ゴシック" w:hAnsi="ＭＳ ゴシック" w:hint="eastAsia"/>
                <w:szCs w:val="21"/>
              </w:rPr>
              <w:t>なぜ</w:t>
            </w:r>
            <w:r w:rsidR="00D9334A" w:rsidRPr="000E070D">
              <w:rPr>
                <w:rFonts w:ascii="ＭＳ ゴシック" w:eastAsia="ＭＳ ゴシック" w:hAnsi="ＭＳ ゴシック" w:hint="eastAsia"/>
                <w:szCs w:val="21"/>
              </w:rPr>
              <w:t>、</w:t>
            </w:r>
            <w:r w:rsidR="008E4F68" w:rsidRPr="000A6D42">
              <w:rPr>
                <w:rFonts w:ascii="ＭＳ ゴシック" w:eastAsia="ＭＳ ゴシック" w:hAnsi="ＭＳ ゴシック" w:hint="eastAsia"/>
                <w:szCs w:val="21"/>
              </w:rPr>
              <w:t>それを求めたのか。</w:t>
            </w:r>
          </w:p>
          <w:p w14:paraId="5933D3C1" w14:textId="77777777" w:rsidR="00EE3EE5" w:rsidRPr="000A6D42" w:rsidRDefault="00EE3EE5">
            <w:pPr>
              <w:pStyle w:val="ad"/>
              <w:ind w:leftChars="0" w:left="0"/>
              <w:rPr>
                <w:rFonts w:ascii="ＭＳ ゴシック" w:eastAsia="ＭＳ ゴシック" w:hAnsi="ＭＳ ゴシック"/>
                <w:szCs w:val="21"/>
              </w:rPr>
            </w:pPr>
          </w:p>
          <w:p w14:paraId="344F6982" w14:textId="5B846089" w:rsidR="00EE3EE5" w:rsidRPr="000A6D42" w:rsidRDefault="0008680A" w:rsidP="000A6D42">
            <w:pPr>
              <w:pStyle w:val="ad"/>
              <w:ind w:leftChars="0" w:left="0"/>
              <w:rPr>
                <w:rFonts w:ascii="ＭＳ ゴシック" w:eastAsia="ＭＳ ゴシック" w:hAnsi="ＭＳ ゴシック"/>
                <w:szCs w:val="21"/>
              </w:rPr>
            </w:pPr>
            <w:r>
              <w:rPr>
                <w:rFonts w:ascii="ＭＳ ゴシック" w:eastAsia="ＭＳ ゴシック" w:hAnsi="ＭＳ ゴシック" w:hint="eastAsia"/>
                <w:szCs w:val="21"/>
              </w:rPr>
              <w:t>・</w:t>
            </w:r>
            <w:r w:rsidR="008E4F68" w:rsidRPr="000A6D42">
              <w:rPr>
                <w:rFonts w:ascii="ＭＳ ゴシック" w:eastAsia="ＭＳ ゴシック" w:hAnsi="ＭＳ ゴシック" w:hint="eastAsia"/>
                <w:szCs w:val="21"/>
              </w:rPr>
              <w:t>政党結成の動きについて知る。</w:t>
            </w:r>
          </w:p>
          <w:p w14:paraId="658F6442" w14:textId="77777777" w:rsidR="00EE3EE5" w:rsidRPr="000A6D42" w:rsidRDefault="00EE3EE5">
            <w:pPr>
              <w:pStyle w:val="ad"/>
              <w:ind w:leftChars="0" w:left="0"/>
              <w:rPr>
                <w:rFonts w:ascii="ＭＳ ゴシック" w:eastAsia="ＭＳ ゴシック" w:hAnsi="ＭＳ ゴシック"/>
                <w:szCs w:val="21"/>
              </w:rPr>
            </w:pPr>
          </w:p>
          <w:p w14:paraId="4906357B" w14:textId="34855CFC" w:rsidR="00EE3EE5" w:rsidRPr="000A6D42" w:rsidRDefault="0008680A" w:rsidP="000A6D42">
            <w:pPr>
              <w:pStyle w:val="ad"/>
              <w:ind w:leftChars="0" w:left="0"/>
              <w:rPr>
                <w:rFonts w:ascii="ＭＳ ゴシック" w:eastAsia="ＭＳ ゴシック" w:hAnsi="ＭＳ ゴシック"/>
                <w:szCs w:val="21"/>
              </w:rPr>
            </w:pPr>
            <w:r>
              <w:rPr>
                <w:rFonts w:ascii="ＭＳ ゴシック" w:eastAsia="ＭＳ ゴシック" w:hAnsi="ＭＳ ゴシック" w:hint="eastAsia"/>
                <w:szCs w:val="21"/>
              </w:rPr>
              <w:t>・</w:t>
            </w:r>
            <w:r w:rsidR="008E4F68" w:rsidRPr="000A6D42">
              <w:rPr>
                <w:rFonts w:ascii="ＭＳ ゴシック" w:eastAsia="ＭＳ ゴシック" w:hAnsi="ＭＳ ゴシック" w:hint="eastAsia"/>
                <w:szCs w:val="21"/>
              </w:rPr>
              <w:t>政府の</w:t>
            </w:r>
            <w:r w:rsidR="00D9334A" w:rsidRPr="000E070D">
              <w:rPr>
                <w:rFonts w:ascii="ＭＳ ゴシック" w:eastAsia="ＭＳ ゴシック" w:hAnsi="ＭＳ ゴシック" w:hint="eastAsia"/>
                <w:szCs w:val="21"/>
              </w:rPr>
              <w:t>、</w:t>
            </w:r>
            <w:r w:rsidR="008E4F68" w:rsidRPr="000A6D42">
              <w:rPr>
                <w:rFonts w:ascii="ＭＳ ゴシック" w:eastAsia="ＭＳ ゴシック" w:hAnsi="ＭＳ ゴシック" w:hint="eastAsia"/>
                <w:szCs w:val="21"/>
              </w:rPr>
              <w:t xml:space="preserve">運動を押さえこむ動きについて確認する。　</w:t>
            </w:r>
          </w:p>
        </w:tc>
        <w:tc>
          <w:tcPr>
            <w:tcW w:w="4677" w:type="dxa"/>
          </w:tcPr>
          <w:p w14:paraId="0E3E930B" w14:textId="7B4CF72D" w:rsidR="00EE3EE5" w:rsidRPr="000A6D42" w:rsidRDefault="00B10057" w:rsidP="000A6D42">
            <w:pPr>
              <w:pStyle w:val="ad"/>
              <w:ind w:leftChars="0" w:left="0"/>
              <w:rPr>
                <w:rFonts w:ascii="ＭＳ ゴシック" w:eastAsia="ＭＳ ゴシック" w:hAnsi="ＭＳ ゴシック"/>
              </w:rPr>
            </w:pPr>
            <w:r>
              <w:rPr>
                <w:rFonts w:ascii="ＭＳ ゴシック" w:eastAsia="ＭＳ ゴシック" w:hAnsi="ＭＳ ゴシック" w:hint="eastAsia"/>
              </w:rPr>
              <w:t>・</w:t>
            </w:r>
            <w:r w:rsidR="0008680A">
              <w:rPr>
                <w:rFonts w:ascii="ＭＳ ゴシック" w:eastAsia="ＭＳ ゴシック" w:hAnsi="ＭＳ ゴシック" w:hint="eastAsia"/>
              </w:rPr>
              <w:t>左記の2点</w:t>
            </w:r>
            <w:r w:rsidR="008E4F68" w:rsidRPr="000A6D42">
              <w:rPr>
                <w:rFonts w:ascii="ＭＳ ゴシック" w:eastAsia="ＭＳ ゴシック" w:hAnsi="ＭＳ ゴシック" w:hint="eastAsia"/>
              </w:rPr>
              <w:t>について意見を出し合う。</w:t>
            </w:r>
          </w:p>
          <w:p w14:paraId="119BBAEE" w14:textId="77777777" w:rsidR="00EE3EE5" w:rsidRPr="000A6D42" w:rsidRDefault="00EE3EE5">
            <w:pPr>
              <w:rPr>
                <w:rFonts w:ascii="ＭＳ ゴシック" w:eastAsia="ＭＳ ゴシック" w:hAnsi="ＭＳ ゴシック"/>
              </w:rPr>
            </w:pPr>
          </w:p>
          <w:p w14:paraId="3D2464F8" w14:textId="77777777" w:rsidR="00EE3EE5" w:rsidRPr="000A6D42" w:rsidRDefault="00EE3EE5">
            <w:pPr>
              <w:rPr>
                <w:rFonts w:ascii="ＭＳ ゴシック" w:eastAsia="ＭＳ ゴシック" w:hAnsi="ＭＳ ゴシック"/>
              </w:rPr>
            </w:pPr>
          </w:p>
          <w:p w14:paraId="384256F6" w14:textId="2D2F8122" w:rsidR="00EE3EE5" w:rsidRPr="000A6D42" w:rsidRDefault="00B10057" w:rsidP="000A6D42">
            <w:pPr>
              <w:rPr>
                <w:rFonts w:ascii="ＭＳ ゴシック" w:eastAsia="ＭＳ ゴシック" w:hAnsi="ＭＳ ゴシック"/>
              </w:rPr>
            </w:pPr>
            <w:r>
              <w:rPr>
                <w:rFonts w:ascii="ＭＳ ゴシック" w:eastAsia="ＭＳ ゴシック" w:hAnsi="ＭＳ ゴシック" w:hint="eastAsia"/>
              </w:rPr>
              <w:t>・</w:t>
            </w:r>
            <w:r w:rsidR="008E4F68" w:rsidRPr="000A6D42">
              <w:rPr>
                <w:rFonts w:ascii="ＭＳ ゴシック" w:eastAsia="ＭＳ ゴシック" w:hAnsi="ＭＳ ゴシック" w:hint="eastAsia"/>
              </w:rPr>
              <w:t>ワークシートに政党について記入させる。</w:t>
            </w:r>
          </w:p>
          <w:p w14:paraId="640EDF2D" w14:textId="77777777" w:rsidR="00EE3EE5" w:rsidRPr="000A6D42" w:rsidRDefault="00EE3EE5">
            <w:pPr>
              <w:rPr>
                <w:rFonts w:ascii="ＭＳ ゴシック" w:eastAsia="ＭＳ ゴシック" w:hAnsi="ＭＳ ゴシック"/>
              </w:rPr>
            </w:pPr>
          </w:p>
          <w:p w14:paraId="2994A9F3" w14:textId="1279C8C0" w:rsidR="00EE3EE5" w:rsidRPr="000A6D42" w:rsidRDefault="00B10057" w:rsidP="000A6D42">
            <w:pPr>
              <w:rPr>
                <w:rFonts w:ascii="ＭＳ ゴシック" w:eastAsia="ＭＳ ゴシック" w:hAnsi="ＭＳ ゴシック"/>
              </w:rPr>
            </w:pPr>
            <w:r>
              <w:rPr>
                <w:rFonts w:ascii="ＭＳ ゴシック" w:eastAsia="ＭＳ ゴシック" w:hAnsi="ＭＳ ゴシック" w:hint="eastAsia"/>
              </w:rPr>
              <w:t>・</w:t>
            </w:r>
            <w:r w:rsidR="008E4F68" w:rsidRPr="000A6D42">
              <w:rPr>
                <w:rFonts w:ascii="ＭＳ ゴシック" w:eastAsia="ＭＳ ゴシック" w:hAnsi="ＭＳ ゴシック" w:hint="eastAsia"/>
              </w:rPr>
              <w:t>ワークシートに政府の弾圧事件を記入させる。</w:t>
            </w:r>
          </w:p>
        </w:tc>
      </w:tr>
      <w:tr w:rsidR="00EE3EE5" w14:paraId="68E41DAC" w14:textId="77777777">
        <w:trPr>
          <w:trHeight w:val="1895"/>
        </w:trPr>
        <w:tc>
          <w:tcPr>
            <w:tcW w:w="426" w:type="dxa"/>
          </w:tcPr>
          <w:p w14:paraId="719B7B7B" w14:textId="77777777" w:rsidR="00EE3EE5" w:rsidRPr="000A6D42" w:rsidRDefault="008E4F68">
            <w:pPr>
              <w:rPr>
                <w:rFonts w:ascii="ＭＳ ゴシック" w:eastAsia="ＭＳ ゴシック" w:hAnsi="ＭＳ ゴシック"/>
              </w:rPr>
            </w:pPr>
            <w:r w:rsidRPr="000A6D42">
              <w:rPr>
                <w:rFonts w:ascii="ＭＳ ゴシック" w:eastAsia="ＭＳ ゴシック" w:hAnsi="ＭＳ ゴシック" w:hint="eastAsia"/>
              </w:rPr>
              <w:t>まとめ</w:t>
            </w:r>
          </w:p>
        </w:tc>
        <w:tc>
          <w:tcPr>
            <w:tcW w:w="5103" w:type="dxa"/>
          </w:tcPr>
          <w:p w14:paraId="74DD0C93" w14:textId="522C9E1E" w:rsidR="00EE3EE5" w:rsidRPr="000A6D42" w:rsidRDefault="000D1E78">
            <w:pPr>
              <w:rPr>
                <w:rFonts w:ascii="ＭＳ ゴシック" w:eastAsia="ＭＳ ゴシック" w:hAnsi="ＭＳ ゴシック"/>
              </w:rPr>
            </w:pPr>
            <w:r>
              <w:rPr>
                <w:rFonts w:ascii="ＭＳ ゴシック" w:eastAsia="ＭＳ ゴシック" w:hAnsi="ＭＳ ゴシック" w:hint="eastAsia"/>
              </w:rPr>
              <w:t>・</w:t>
            </w:r>
            <w:r w:rsidR="008E4F68" w:rsidRPr="000A6D42">
              <w:rPr>
                <w:rFonts w:ascii="ＭＳ ゴシック" w:eastAsia="ＭＳ ゴシック" w:hAnsi="ＭＳ ゴシック" w:hint="eastAsia"/>
              </w:rPr>
              <w:t>この後の展開について</w:t>
            </w:r>
            <w:r w:rsidR="00D9334A" w:rsidRPr="000E070D">
              <w:rPr>
                <w:rFonts w:ascii="ＭＳ ゴシック" w:eastAsia="ＭＳ ゴシック" w:hAnsi="ＭＳ ゴシック" w:hint="eastAsia"/>
              </w:rPr>
              <w:t>、</w:t>
            </w:r>
            <w:r w:rsidR="008E4F68" w:rsidRPr="000A6D42">
              <w:rPr>
                <w:rFonts w:ascii="ＭＳ ゴシック" w:eastAsia="ＭＳ ゴシック" w:hAnsi="ＭＳ ゴシック" w:hint="eastAsia"/>
              </w:rPr>
              <w:t>予想する</w:t>
            </w:r>
            <w:r>
              <w:rPr>
                <w:rFonts w:ascii="ＭＳ ゴシック" w:eastAsia="ＭＳ ゴシック" w:hAnsi="ＭＳ ゴシック" w:hint="eastAsia"/>
              </w:rPr>
              <w:t>。</w:t>
            </w:r>
          </w:p>
          <w:p w14:paraId="5F385D02" w14:textId="14BAD2F9" w:rsidR="00EE3EE5" w:rsidRPr="000A6D42" w:rsidRDefault="008E4F68">
            <w:pPr>
              <w:ind w:left="630" w:hangingChars="300" w:hanging="630"/>
              <w:rPr>
                <w:rFonts w:ascii="ＭＳ ゴシック" w:eastAsia="ＭＳ ゴシック" w:hAnsi="ＭＳ ゴシック"/>
              </w:rPr>
            </w:pPr>
            <w:r w:rsidRPr="000A6D42">
              <w:rPr>
                <w:rFonts w:ascii="ＭＳ ゴシック" w:eastAsia="ＭＳ ゴシック" w:hAnsi="ＭＳ ゴシック" w:hint="eastAsia"/>
              </w:rPr>
              <w:t xml:space="preserve">　ア　民権派の運動が実り</w:t>
            </w:r>
            <w:r w:rsidR="00D9334A" w:rsidRPr="000E070D">
              <w:rPr>
                <w:rFonts w:ascii="ＭＳ ゴシック" w:eastAsia="ＭＳ ゴシック" w:hAnsi="ＭＳ ゴシック" w:hint="eastAsia"/>
              </w:rPr>
              <w:t>、</w:t>
            </w:r>
            <w:r w:rsidRPr="000A6D42">
              <w:rPr>
                <w:rFonts w:ascii="ＭＳ ゴシック" w:eastAsia="ＭＳ ゴシック" w:hAnsi="ＭＳ ゴシック" w:hint="eastAsia"/>
              </w:rPr>
              <w:t>自由権の強い憲法ができる。</w:t>
            </w:r>
          </w:p>
          <w:p w14:paraId="10550E70" w14:textId="5E3C476A" w:rsidR="00EE3EE5" w:rsidRPr="000A6D42" w:rsidRDefault="008E4F68">
            <w:pPr>
              <w:ind w:left="630" w:hangingChars="300" w:hanging="630"/>
              <w:rPr>
                <w:rFonts w:ascii="ＭＳ ゴシック" w:eastAsia="ＭＳ ゴシック" w:hAnsi="ＭＳ ゴシック"/>
              </w:rPr>
            </w:pPr>
            <w:r w:rsidRPr="000A6D42">
              <w:rPr>
                <w:rFonts w:ascii="ＭＳ ゴシック" w:eastAsia="ＭＳ ゴシック" w:hAnsi="ＭＳ ゴシック" w:hint="eastAsia"/>
              </w:rPr>
              <w:t xml:space="preserve">　イ　民権派の力が弱まり</w:t>
            </w:r>
            <w:r w:rsidR="00D9334A" w:rsidRPr="000E070D">
              <w:rPr>
                <w:rFonts w:ascii="ＭＳ ゴシック" w:eastAsia="ＭＳ ゴシック" w:hAnsi="ＭＳ ゴシック" w:hint="eastAsia"/>
              </w:rPr>
              <w:t>、</w:t>
            </w:r>
            <w:r w:rsidRPr="000A6D42">
              <w:rPr>
                <w:rFonts w:ascii="ＭＳ ゴシック" w:eastAsia="ＭＳ ゴシック" w:hAnsi="ＭＳ ゴシック" w:hint="eastAsia"/>
              </w:rPr>
              <w:t xml:space="preserve">君主制の色彩が強い憲法ができる。　</w:t>
            </w:r>
          </w:p>
        </w:tc>
        <w:tc>
          <w:tcPr>
            <w:tcW w:w="4677" w:type="dxa"/>
          </w:tcPr>
          <w:p w14:paraId="2A17AA11" w14:textId="1B4B37A1" w:rsidR="00EE3EE5" w:rsidRPr="000A6D42" w:rsidRDefault="00D9334A" w:rsidP="000A6D42">
            <w:pPr>
              <w:ind w:left="210" w:hangingChars="100" w:hanging="210"/>
              <w:rPr>
                <w:rFonts w:ascii="ＭＳ ゴシック" w:eastAsia="ＭＳ ゴシック" w:hAnsi="ＭＳ ゴシック"/>
              </w:rPr>
            </w:pPr>
            <w:r w:rsidRPr="000E070D">
              <w:rPr>
                <w:rFonts w:ascii="ＭＳ ゴシック" w:eastAsia="ＭＳ ゴシック" w:hAnsi="ＭＳ ゴシック" w:hint="eastAsia"/>
              </w:rPr>
              <w:t>・</w:t>
            </w:r>
            <w:r w:rsidRPr="000A6D42">
              <w:rPr>
                <w:rFonts w:ascii="ＭＳ ゴシック" w:eastAsia="ＭＳ ゴシック" w:hAnsi="ＭＳ ゴシック" w:hint="eastAsia"/>
              </w:rPr>
              <w:t>ワークシートに予想を書き</w:t>
            </w:r>
            <w:r w:rsidRPr="000E070D">
              <w:rPr>
                <w:rFonts w:ascii="ＭＳ ゴシック" w:eastAsia="ＭＳ ゴシック" w:hAnsi="ＭＳ ゴシック" w:hint="eastAsia"/>
              </w:rPr>
              <w:t>、</w:t>
            </w:r>
            <w:r w:rsidRPr="000A6D42">
              <w:rPr>
                <w:rFonts w:ascii="ＭＳ ゴシック" w:eastAsia="ＭＳ ゴシック" w:hAnsi="ＭＳ ゴシック" w:hint="eastAsia"/>
              </w:rPr>
              <w:t>その理由も考え</w:t>
            </w:r>
            <w:r w:rsidRPr="000E070D">
              <w:rPr>
                <w:rFonts w:ascii="ＭＳ ゴシック" w:eastAsia="ＭＳ ゴシック" w:hAnsi="ＭＳ ゴシック" w:hint="eastAsia"/>
              </w:rPr>
              <w:t>、</w:t>
            </w:r>
            <w:r w:rsidRPr="000A6D42">
              <w:rPr>
                <w:rFonts w:ascii="ＭＳ ゴシック" w:eastAsia="ＭＳ ゴシック" w:hAnsi="ＭＳ ゴシック" w:hint="eastAsia"/>
              </w:rPr>
              <w:t>意見交換する</w:t>
            </w:r>
          </w:p>
        </w:tc>
      </w:tr>
    </w:tbl>
    <w:p w14:paraId="125344FA" w14:textId="008594A8" w:rsidR="00EE3EE5" w:rsidRDefault="00EE3EE5">
      <w:pPr>
        <w:rPr>
          <w:rFonts w:ascii="ＭＳ ゴシック" w:eastAsia="ＭＳ ゴシック" w:hAnsi="ＭＳ ゴシック"/>
          <w:sz w:val="28"/>
          <w:szCs w:val="28"/>
        </w:rPr>
      </w:pPr>
    </w:p>
    <w:p w14:paraId="1FA4ABB4" w14:textId="026751C2" w:rsidR="000A6D42" w:rsidRDefault="000A6D42">
      <w:pPr>
        <w:rPr>
          <w:rFonts w:ascii="ＭＳ ゴシック" w:eastAsia="ＭＳ ゴシック" w:hAnsi="ＭＳ ゴシック"/>
          <w:sz w:val="28"/>
          <w:szCs w:val="28"/>
        </w:rPr>
      </w:pPr>
    </w:p>
    <w:p w14:paraId="50B82C6F" w14:textId="448D7791" w:rsidR="000A6D42" w:rsidRDefault="000A6D42">
      <w:pPr>
        <w:rPr>
          <w:rFonts w:ascii="ＭＳ ゴシック" w:eastAsia="ＭＳ ゴシック" w:hAnsi="ＭＳ ゴシック"/>
          <w:sz w:val="28"/>
          <w:szCs w:val="28"/>
        </w:rPr>
      </w:pPr>
    </w:p>
    <w:p w14:paraId="0230CCF9" w14:textId="77777777" w:rsidR="000A6D42" w:rsidRDefault="000A6D42">
      <w:pPr>
        <w:rPr>
          <w:rFonts w:ascii="ＭＳ ゴシック" w:eastAsia="ＭＳ ゴシック" w:hAnsi="ＭＳ ゴシック" w:hint="eastAsia"/>
          <w:sz w:val="28"/>
          <w:szCs w:val="28"/>
        </w:rPr>
      </w:pPr>
    </w:p>
    <w:p w14:paraId="1F89D71B" w14:textId="77777777" w:rsidR="00EE3EE5" w:rsidRDefault="00EE3EE5">
      <w:pPr>
        <w:rPr>
          <w:rFonts w:ascii="ＭＳ ゴシック" w:eastAsia="ＭＳ ゴシック" w:hAnsi="ＭＳ ゴシック"/>
          <w:sz w:val="28"/>
          <w:szCs w:val="28"/>
        </w:rPr>
      </w:pPr>
    </w:p>
    <w:p w14:paraId="683082B3" w14:textId="44ABF5DB" w:rsidR="00EE3EE5" w:rsidRDefault="006F5C1C">
      <w:pPr>
        <w:overflowPunct w:val="0"/>
        <w:spacing w:line="280" w:lineRule="exact"/>
        <w:textAlignment w:val="baseline"/>
        <w:rPr>
          <w:rFonts w:ascii="ＭＳ 明朝" w:eastAsia="ＭＳ ゴシック" w:hAnsi="Times New Roman" w:cs="ＭＳ ゴシック"/>
          <w:b/>
          <w:bCs/>
          <w:color w:val="000000"/>
          <w:kern w:val="0"/>
          <w:sz w:val="24"/>
          <w:szCs w:val="24"/>
        </w:rPr>
      </w:pPr>
      <w:r>
        <w:rPr>
          <w:rFonts w:ascii="ＭＳ 明朝" w:eastAsia="ＭＳ ゴシック" w:hAnsi="Times New Roman" w:cs="ＭＳ ゴシック" w:hint="eastAsia"/>
          <w:b/>
          <w:bCs/>
          <w:color w:val="000000"/>
          <w:kern w:val="0"/>
          <w:sz w:val="24"/>
          <w:szCs w:val="24"/>
        </w:rPr>
        <w:t>指導</w:t>
      </w:r>
      <w:r w:rsidR="008E4F68">
        <w:rPr>
          <w:rFonts w:ascii="ＭＳ 明朝" w:eastAsia="ＭＳ ゴシック" w:hAnsi="Times New Roman" w:cs="ＭＳ ゴシック" w:hint="eastAsia"/>
          <w:b/>
          <w:bCs/>
          <w:color w:val="000000"/>
          <w:kern w:val="0"/>
          <w:sz w:val="24"/>
          <w:szCs w:val="24"/>
        </w:rPr>
        <w:t>計画―②（２時間扱いの２時間目）</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5245"/>
        <w:gridCol w:w="4677"/>
      </w:tblGrid>
      <w:tr w:rsidR="001C6AB3" w14:paraId="2781D691" w14:textId="77777777" w:rsidTr="000A6D42">
        <w:trPr>
          <w:trHeight w:val="602"/>
        </w:trPr>
        <w:tc>
          <w:tcPr>
            <w:tcW w:w="392" w:type="dxa"/>
            <w:tcBorders>
              <w:right w:val="single" w:sz="4" w:space="0" w:color="auto"/>
            </w:tcBorders>
            <w:vAlign w:val="center"/>
          </w:tcPr>
          <w:p w14:paraId="7A6E8A74" w14:textId="04DFBDF5" w:rsidR="001C6AB3" w:rsidRPr="000A6D42" w:rsidRDefault="001C6AB3" w:rsidP="001C6AB3">
            <w:pPr>
              <w:jc w:val="center"/>
              <w:rPr>
                <w:rFonts w:ascii="ＭＳ ゴシック" w:eastAsia="ＭＳ ゴシック" w:hAnsi="ＭＳ ゴシック"/>
              </w:rPr>
            </w:pPr>
          </w:p>
        </w:tc>
        <w:tc>
          <w:tcPr>
            <w:tcW w:w="5245" w:type="dxa"/>
            <w:tcBorders>
              <w:right w:val="single" w:sz="4" w:space="0" w:color="auto"/>
            </w:tcBorders>
            <w:vAlign w:val="center"/>
          </w:tcPr>
          <w:p w14:paraId="0332A2AB" w14:textId="77777777" w:rsidR="001C6AB3" w:rsidRPr="001C6AB3" w:rsidRDefault="001C6AB3" w:rsidP="001C6AB3">
            <w:pPr>
              <w:jc w:val="center"/>
              <w:rPr>
                <w:rFonts w:ascii="ＭＳ ゴシック" w:eastAsia="ＭＳ ゴシック" w:hAnsi="ＭＳ ゴシック"/>
              </w:rPr>
            </w:pPr>
            <w:r w:rsidRPr="000A6D42">
              <w:rPr>
                <w:rFonts w:ascii="ＭＳ ゴシック" w:eastAsia="ＭＳ ゴシック" w:hAnsi="ＭＳ ゴシック" w:hint="eastAsia"/>
              </w:rPr>
              <w:t>学習活動</w:t>
            </w:r>
          </w:p>
        </w:tc>
        <w:tc>
          <w:tcPr>
            <w:tcW w:w="4677" w:type="dxa"/>
            <w:tcBorders>
              <w:left w:val="single" w:sz="4" w:space="0" w:color="auto"/>
            </w:tcBorders>
            <w:vAlign w:val="center"/>
          </w:tcPr>
          <w:p w14:paraId="7DC2714F" w14:textId="14039D44" w:rsidR="001C6AB3" w:rsidRPr="000A6D42" w:rsidRDefault="001C6AB3">
            <w:pPr>
              <w:jc w:val="center"/>
              <w:rPr>
                <w:rFonts w:ascii="ＭＳ ゴシック" w:eastAsia="ＭＳ ゴシック" w:hAnsi="ＭＳ ゴシック"/>
              </w:rPr>
            </w:pPr>
            <w:r w:rsidRPr="004E6470">
              <w:rPr>
                <w:rFonts w:ascii="ＭＳ ゴシック" w:eastAsia="ＭＳ ゴシック" w:hAnsi="ＭＳ ゴシック" w:hint="eastAsia"/>
              </w:rPr>
              <w:t>指導上の留意点</w:t>
            </w:r>
          </w:p>
        </w:tc>
      </w:tr>
      <w:tr w:rsidR="00B0068D" w14:paraId="23E7DFD0" w14:textId="77777777" w:rsidTr="000A6D42">
        <w:trPr>
          <w:trHeight w:val="431"/>
        </w:trPr>
        <w:tc>
          <w:tcPr>
            <w:tcW w:w="392" w:type="dxa"/>
            <w:tcBorders>
              <w:right w:val="single" w:sz="4" w:space="0" w:color="auto"/>
            </w:tcBorders>
          </w:tcPr>
          <w:p w14:paraId="3B113DAF" w14:textId="77777777" w:rsidR="00B0068D" w:rsidRPr="000A6D42" w:rsidRDefault="00B0068D" w:rsidP="000A6D42">
            <w:pPr>
              <w:jc w:val="center"/>
              <w:rPr>
                <w:rFonts w:ascii="ＭＳ ゴシック" w:eastAsia="ＭＳ ゴシック" w:hAnsi="ＭＳ ゴシック"/>
              </w:rPr>
            </w:pPr>
            <w:r w:rsidRPr="000A6D42">
              <w:rPr>
                <w:rFonts w:ascii="ＭＳ ゴシック" w:eastAsia="ＭＳ ゴシック" w:hAnsi="ＭＳ ゴシック" w:hint="eastAsia"/>
              </w:rPr>
              <w:t>導入</w:t>
            </w:r>
          </w:p>
        </w:tc>
        <w:tc>
          <w:tcPr>
            <w:tcW w:w="5245" w:type="dxa"/>
            <w:tcBorders>
              <w:left w:val="single" w:sz="4" w:space="0" w:color="auto"/>
            </w:tcBorders>
          </w:tcPr>
          <w:p w14:paraId="1F784794" w14:textId="51E52FF4" w:rsidR="00B0068D" w:rsidRPr="000A6D42" w:rsidRDefault="00B0068D">
            <w:pPr>
              <w:rPr>
                <w:rFonts w:ascii="ＭＳ ゴシック" w:eastAsia="ＭＳ ゴシック" w:hAnsi="ＭＳ ゴシック"/>
                <w:szCs w:val="21"/>
              </w:rPr>
            </w:pPr>
            <w:r>
              <w:rPr>
                <w:rFonts w:ascii="ＭＳ ゴシック" w:eastAsia="ＭＳ ゴシック" w:hAnsi="ＭＳ ゴシック" w:hint="eastAsia"/>
                <w:szCs w:val="21"/>
              </w:rPr>
              <w:t>・</w:t>
            </w:r>
            <w:r w:rsidRPr="000A6D42">
              <w:rPr>
                <w:rFonts w:ascii="ＭＳ ゴシック" w:eastAsia="ＭＳ ゴシック" w:hAnsi="ＭＳ ゴシック" w:hint="eastAsia"/>
                <w:szCs w:val="21"/>
              </w:rPr>
              <w:t>憲法草案を読む。</w:t>
            </w:r>
          </w:p>
        </w:tc>
        <w:tc>
          <w:tcPr>
            <w:tcW w:w="4677" w:type="dxa"/>
          </w:tcPr>
          <w:p w14:paraId="645ECCE9" w14:textId="19E108E1" w:rsidR="00B0068D" w:rsidRPr="000A6D42" w:rsidRDefault="00B0068D">
            <w:pPr>
              <w:rPr>
                <w:rFonts w:ascii="ＭＳ ゴシック" w:eastAsia="ＭＳ ゴシック" w:hAnsi="ＭＳ ゴシック"/>
              </w:rPr>
            </w:pPr>
            <w:r>
              <w:rPr>
                <w:rFonts w:ascii="ＭＳ ゴシック" w:eastAsia="ＭＳ ゴシック" w:hAnsi="ＭＳ ゴシック" w:hint="eastAsia"/>
              </w:rPr>
              <w:t>・</w:t>
            </w:r>
            <w:r w:rsidRPr="000A6D42">
              <w:rPr>
                <w:rFonts w:ascii="ＭＳ ゴシック" w:eastAsia="ＭＳ ゴシック" w:hAnsi="ＭＳ ゴシック" w:hint="eastAsia"/>
              </w:rPr>
              <w:t>ワークシートに記入</w:t>
            </w:r>
          </w:p>
        </w:tc>
      </w:tr>
      <w:tr w:rsidR="00B0068D" w14:paraId="6D64D340" w14:textId="77777777" w:rsidTr="000A6D42">
        <w:trPr>
          <w:trHeight w:val="2706"/>
        </w:trPr>
        <w:tc>
          <w:tcPr>
            <w:tcW w:w="392" w:type="dxa"/>
          </w:tcPr>
          <w:p w14:paraId="699AAC32" w14:textId="77777777" w:rsidR="00B0068D" w:rsidRPr="000A6D42" w:rsidRDefault="00B0068D" w:rsidP="000A6D42">
            <w:pPr>
              <w:jc w:val="center"/>
              <w:rPr>
                <w:rFonts w:ascii="ＭＳ ゴシック" w:eastAsia="ＭＳ ゴシック" w:hAnsi="ＭＳ ゴシック"/>
              </w:rPr>
            </w:pPr>
            <w:r w:rsidRPr="000A6D42">
              <w:rPr>
                <w:rFonts w:ascii="ＭＳ ゴシック" w:eastAsia="ＭＳ ゴシック" w:hAnsi="ＭＳ ゴシック" w:hint="eastAsia"/>
              </w:rPr>
              <w:t>展</w:t>
            </w:r>
          </w:p>
          <w:p w14:paraId="68917DA4" w14:textId="77777777" w:rsidR="00B0068D" w:rsidRPr="000A6D42" w:rsidRDefault="00B0068D" w:rsidP="000A6D42">
            <w:pPr>
              <w:jc w:val="center"/>
              <w:rPr>
                <w:rFonts w:ascii="ＭＳ ゴシック" w:eastAsia="ＭＳ ゴシック" w:hAnsi="ＭＳ ゴシック"/>
              </w:rPr>
            </w:pPr>
            <w:r w:rsidRPr="000A6D42">
              <w:rPr>
                <w:rFonts w:ascii="ＭＳ ゴシック" w:eastAsia="ＭＳ ゴシック" w:hAnsi="ＭＳ ゴシック" w:hint="eastAsia"/>
              </w:rPr>
              <w:t>開</w:t>
            </w:r>
          </w:p>
        </w:tc>
        <w:tc>
          <w:tcPr>
            <w:tcW w:w="5245" w:type="dxa"/>
          </w:tcPr>
          <w:p w14:paraId="308DF30B" w14:textId="3690B2C8" w:rsidR="00B0068D" w:rsidRPr="000A6D42" w:rsidRDefault="00B0068D">
            <w:pPr>
              <w:rPr>
                <w:rFonts w:ascii="ＭＳ ゴシック" w:eastAsia="ＭＳ ゴシック" w:hAnsi="ＭＳ ゴシック"/>
                <w:szCs w:val="21"/>
              </w:rPr>
            </w:pPr>
            <w:r>
              <w:rPr>
                <w:rFonts w:ascii="ＭＳ ゴシック" w:eastAsia="ＭＳ ゴシック" w:hAnsi="ＭＳ ゴシック" w:hint="eastAsia"/>
                <w:szCs w:val="21"/>
              </w:rPr>
              <w:t>・</w:t>
            </w:r>
            <w:r w:rsidRPr="000A6D42">
              <w:rPr>
                <w:rFonts w:ascii="ＭＳ ゴシック" w:eastAsia="ＭＳ ゴシック" w:hAnsi="ＭＳ ゴシック" w:hint="eastAsia"/>
                <w:szCs w:val="21"/>
              </w:rPr>
              <w:t>大日本帝国憲法と憲法草案を比較する。</w:t>
            </w:r>
          </w:p>
          <w:p w14:paraId="50B1A724" w14:textId="6F12594E" w:rsidR="00B0068D" w:rsidRPr="000A6D42" w:rsidRDefault="00B0068D" w:rsidP="000A6D42">
            <w:pPr>
              <w:ind w:firstLineChars="100" w:firstLine="210"/>
              <w:rPr>
                <w:rFonts w:ascii="ＭＳ ゴシック" w:eastAsia="ＭＳ ゴシック" w:hAnsi="ＭＳ ゴシック"/>
                <w:szCs w:val="21"/>
              </w:rPr>
            </w:pPr>
            <w:r w:rsidRPr="000A6D42">
              <w:rPr>
                <w:rFonts w:ascii="ＭＳ ゴシック" w:eastAsia="ＭＳ ゴシック" w:hAnsi="ＭＳ ゴシック" w:hint="eastAsia"/>
                <w:szCs w:val="21"/>
              </w:rPr>
              <w:t>教科書、資料集を活用する。</w:t>
            </w:r>
          </w:p>
          <w:p w14:paraId="4A65E81E" w14:textId="77777777" w:rsidR="00B0068D" w:rsidRPr="000A6D42" w:rsidRDefault="00B0068D">
            <w:pPr>
              <w:pStyle w:val="ad"/>
              <w:numPr>
                <w:ilvl w:val="1"/>
                <w:numId w:val="2"/>
              </w:numPr>
              <w:ind w:leftChars="0"/>
              <w:rPr>
                <w:rFonts w:ascii="ＭＳ ゴシック" w:eastAsia="ＭＳ ゴシック" w:hAnsi="ＭＳ ゴシック"/>
                <w:szCs w:val="21"/>
              </w:rPr>
            </w:pPr>
            <w:r w:rsidRPr="000A6D42">
              <w:rPr>
                <w:rFonts w:ascii="ＭＳ ゴシック" w:eastAsia="ＭＳ ゴシック" w:hAnsi="ＭＳ ゴシック" w:hint="eastAsia"/>
                <w:szCs w:val="21"/>
              </w:rPr>
              <w:t>伊藤博文の憲法観を参考に</w:t>
            </w:r>
          </w:p>
          <w:p w14:paraId="4286B126" w14:textId="77777777" w:rsidR="00B0068D" w:rsidRPr="000A6D42" w:rsidRDefault="00B0068D">
            <w:pPr>
              <w:pStyle w:val="ad"/>
              <w:ind w:leftChars="0" w:left="0"/>
              <w:rPr>
                <w:rFonts w:ascii="ＭＳ ゴシック" w:eastAsia="ＭＳ ゴシック" w:hAnsi="ＭＳ ゴシック"/>
                <w:szCs w:val="21"/>
              </w:rPr>
            </w:pPr>
          </w:p>
          <w:p w14:paraId="4446C802" w14:textId="2DF8ED6A" w:rsidR="00B0068D" w:rsidRPr="000A6D42" w:rsidRDefault="00B0068D">
            <w:pPr>
              <w:pStyle w:val="ad"/>
              <w:ind w:leftChars="0" w:left="210" w:hangingChars="100" w:hanging="210"/>
              <w:rPr>
                <w:rFonts w:ascii="ＭＳ ゴシック" w:eastAsia="ＭＳ ゴシック" w:hAnsi="ＭＳ ゴシック"/>
                <w:szCs w:val="21"/>
              </w:rPr>
            </w:pPr>
            <w:r w:rsidRPr="000A6D42">
              <w:rPr>
                <w:rFonts w:ascii="ＭＳ ゴシック" w:eastAsia="ＭＳ ゴシック" w:hAnsi="ＭＳ ゴシック" w:hint="eastAsia"/>
                <w:szCs w:val="21"/>
              </w:rPr>
              <w:t>・五日市憲法草案を書いた人の立場にたって、大日本帝国憲法を読んだ感想を書く。</w:t>
            </w:r>
          </w:p>
          <w:p w14:paraId="6A73E052" w14:textId="77777777" w:rsidR="00B0068D" w:rsidRPr="000A6D42" w:rsidRDefault="00B0068D">
            <w:pPr>
              <w:pStyle w:val="ad"/>
              <w:ind w:leftChars="0" w:left="0"/>
              <w:rPr>
                <w:rFonts w:ascii="ＭＳ ゴシック" w:eastAsia="ＭＳ ゴシック" w:hAnsi="ＭＳ ゴシック"/>
                <w:szCs w:val="21"/>
              </w:rPr>
            </w:pPr>
          </w:p>
        </w:tc>
        <w:tc>
          <w:tcPr>
            <w:tcW w:w="4677" w:type="dxa"/>
          </w:tcPr>
          <w:p w14:paraId="7A71A3B2" w14:textId="6DA727A1" w:rsidR="00B0068D" w:rsidRPr="000A6D42" w:rsidRDefault="00B0068D">
            <w:pPr>
              <w:rPr>
                <w:rFonts w:ascii="ＭＳ ゴシック" w:eastAsia="ＭＳ ゴシック" w:hAnsi="ＭＳ ゴシック"/>
              </w:rPr>
            </w:pPr>
            <w:r>
              <w:rPr>
                <w:rFonts w:ascii="ＭＳ ゴシック" w:eastAsia="ＭＳ ゴシック" w:hAnsi="ＭＳ ゴシック" w:hint="eastAsia"/>
              </w:rPr>
              <w:t>・</w:t>
            </w:r>
            <w:r w:rsidRPr="000A6D42">
              <w:rPr>
                <w:rFonts w:ascii="ＭＳ ゴシック" w:eastAsia="ＭＳ ゴシック" w:hAnsi="ＭＳ ゴシック" w:hint="eastAsia"/>
              </w:rPr>
              <w:t>大日本帝国憲法と憲法草案の違いを確認する。</w:t>
            </w:r>
          </w:p>
          <w:p w14:paraId="74A1D1CE" w14:textId="77777777" w:rsidR="00B0068D" w:rsidRPr="000A6D42" w:rsidRDefault="00B0068D">
            <w:pPr>
              <w:rPr>
                <w:rFonts w:ascii="ＭＳ ゴシック" w:eastAsia="ＭＳ ゴシック" w:hAnsi="ＭＳ ゴシック"/>
                <w:szCs w:val="21"/>
              </w:rPr>
            </w:pPr>
          </w:p>
          <w:p w14:paraId="7EFACCA2" w14:textId="77777777" w:rsidR="00B0068D" w:rsidRPr="000A6D42" w:rsidRDefault="00B0068D">
            <w:pPr>
              <w:rPr>
                <w:rFonts w:ascii="ＭＳ ゴシック" w:eastAsia="ＭＳ ゴシック" w:hAnsi="ＭＳ ゴシック"/>
                <w:szCs w:val="21"/>
              </w:rPr>
            </w:pPr>
          </w:p>
          <w:p w14:paraId="76896C58" w14:textId="77777777" w:rsidR="00B0068D" w:rsidRPr="000A6D42" w:rsidRDefault="00B0068D">
            <w:pPr>
              <w:ind w:left="210" w:hangingChars="100" w:hanging="210"/>
              <w:rPr>
                <w:rFonts w:ascii="ＭＳ ゴシック" w:eastAsia="ＭＳ ゴシック" w:hAnsi="ＭＳ ゴシック"/>
                <w:szCs w:val="21"/>
              </w:rPr>
            </w:pPr>
          </w:p>
          <w:p w14:paraId="110E51CD" w14:textId="77777777" w:rsidR="00B0068D" w:rsidRPr="000A6D42" w:rsidRDefault="00B0068D">
            <w:pPr>
              <w:ind w:left="210" w:hangingChars="100" w:hanging="210"/>
              <w:rPr>
                <w:rFonts w:ascii="ＭＳ ゴシック" w:eastAsia="ＭＳ ゴシック" w:hAnsi="ＭＳ ゴシック"/>
              </w:rPr>
            </w:pPr>
            <w:r w:rsidRPr="000A6D42">
              <w:rPr>
                <w:rFonts w:ascii="ＭＳ ゴシック" w:eastAsia="ＭＳ ゴシック" w:hAnsi="ＭＳ ゴシック" w:hint="eastAsia"/>
                <w:szCs w:val="21"/>
              </w:rPr>
              <w:t>・五日市憲法草案を書いた人の立場にたってワークシートに記入。</w:t>
            </w:r>
          </w:p>
        </w:tc>
      </w:tr>
      <w:tr w:rsidR="00B0068D" w14:paraId="145D086A" w14:textId="77777777" w:rsidTr="000A6D42">
        <w:trPr>
          <w:trHeight w:val="1827"/>
        </w:trPr>
        <w:tc>
          <w:tcPr>
            <w:tcW w:w="392" w:type="dxa"/>
          </w:tcPr>
          <w:p w14:paraId="0D93DB21" w14:textId="77777777" w:rsidR="00B0068D" w:rsidRPr="000A6D42" w:rsidRDefault="00B0068D" w:rsidP="000A6D42">
            <w:pPr>
              <w:jc w:val="center"/>
              <w:rPr>
                <w:rFonts w:ascii="ＭＳ ゴシック" w:eastAsia="ＭＳ ゴシック" w:hAnsi="ＭＳ ゴシック"/>
              </w:rPr>
            </w:pPr>
            <w:r w:rsidRPr="000A6D42">
              <w:rPr>
                <w:rFonts w:ascii="ＭＳ ゴシック" w:eastAsia="ＭＳ ゴシック" w:hAnsi="ＭＳ ゴシック" w:hint="eastAsia"/>
              </w:rPr>
              <w:t>まとめ</w:t>
            </w:r>
          </w:p>
        </w:tc>
        <w:tc>
          <w:tcPr>
            <w:tcW w:w="5245" w:type="dxa"/>
          </w:tcPr>
          <w:p w14:paraId="7C4A40AD" w14:textId="6D19C5BF" w:rsidR="00B0068D" w:rsidRPr="000A6D42" w:rsidRDefault="00B0068D" w:rsidP="000A6D42">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0A6D42">
              <w:rPr>
                <w:rFonts w:ascii="ＭＳ ゴシック" w:eastAsia="ＭＳ ゴシック" w:hAnsi="ＭＳ ゴシック" w:hint="eastAsia"/>
              </w:rPr>
              <w:t>その後の歴史的な展開から考えて、自由民権運動の意義について、自分の意見をまとめる。</w:t>
            </w:r>
          </w:p>
        </w:tc>
        <w:tc>
          <w:tcPr>
            <w:tcW w:w="4677" w:type="dxa"/>
          </w:tcPr>
          <w:p w14:paraId="47A015D2" w14:textId="10C41D43" w:rsidR="00B0068D" w:rsidRPr="000A6D42" w:rsidRDefault="00B0068D">
            <w:pPr>
              <w:rPr>
                <w:rFonts w:ascii="ＭＳ ゴシック" w:eastAsia="ＭＳ ゴシック" w:hAnsi="ＭＳ ゴシック"/>
              </w:rPr>
            </w:pPr>
            <w:r w:rsidRPr="000A6D42">
              <w:rPr>
                <w:rFonts w:ascii="ＭＳ ゴシック" w:eastAsia="ＭＳ ゴシック" w:hAnsi="ＭＳ ゴシック" w:hint="eastAsia"/>
              </w:rPr>
              <w:t>・年表を用いて、その後の歴史の展開を確認す</w:t>
            </w:r>
          </w:p>
          <w:p w14:paraId="284C2AD9" w14:textId="2BCABC21" w:rsidR="00B0068D" w:rsidRPr="000A6D42" w:rsidRDefault="00B0068D" w:rsidP="000A6D42">
            <w:pPr>
              <w:ind w:firstLineChars="100" w:firstLine="210"/>
              <w:rPr>
                <w:rFonts w:ascii="ＭＳ ゴシック" w:eastAsia="ＭＳ ゴシック" w:hAnsi="ＭＳ ゴシック"/>
              </w:rPr>
            </w:pPr>
            <w:r w:rsidRPr="000A6D42">
              <w:rPr>
                <w:rFonts w:ascii="ＭＳ ゴシック" w:eastAsia="ＭＳ ゴシック" w:hAnsi="ＭＳ ゴシック" w:hint="eastAsia"/>
              </w:rPr>
              <w:t>る。</w:t>
            </w:r>
          </w:p>
          <w:p w14:paraId="0D148FE4" w14:textId="77777777" w:rsidR="00B0068D" w:rsidRPr="000A6D42" w:rsidRDefault="00B0068D">
            <w:pPr>
              <w:rPr>
                <w:rFonts w:ascii="ＭＳ ゴシック" w:eastAsia="ＭＳ ゴシック" w:hAnsi="ＭＳ ゴシック"/>
              </w:rPr>
            </w:pPr>
            <w:r w:rsidRPr="000A6D42">
              <w:rPr>
                <w:rFonts w:ascii="ＭＳ ゴシック" w:eastAsia="ＭＳ ゴシック" w:hAnsi="ＭＳ ゴシック" w:hint="eastAsia"/>
              </w:rPr>
              <w:t>・ワークシートに自分なりの意見を書くことが</w:t>
            </w:r>
          </w:p>
          <w:p w14:paraId="68E0D51F" w14:textId="1B9FFDFB" w:rsidR="00B0068D" w:rsidRPr="000A6D42" w:rsidRDefault="00B0068D" w:rsidP="00D9334A">
            <w:pPr>
              <w:ind w:firstLineChars="100" w:firstLine="210"/>
              <w:rPr>
                <w:rFonts w:ascii="ＭＳ ゴシック" w:eastAsia="ＭＳ ゴシック" w:hAnsi="ＭＳ ゴシック"/>
              </w:rPr>
            </w:pPr>
            <w:r w:rsidRPr="000A6D42">
              <w:rPr>
                <w:rFonts w:ascii="ＭＳ ゴシック" w:eastAsia="ＭＳ ゴシック" w:hAnsi="ＭＳ ゴシック" w:hint="eastAsia"/>
              </w:rPr>
              <w:t>大切であることを伝える。</w:t>
            </w:r>
          </w:p>
        </w:tc>
      </w:tr>
    </w:tbl>
    <w:p w14:paraId="5018918A" w14:textId="77777777" w:rsidR="00EE3EE5" w:rsidRDefault="00EE3EE5">
      <w:pPr>
        <w:overflowPunct w:val="0"/>
        <w:spacing w:line="280" w:lineRule="exact"/>
        <w:textAlignment w:val="baseline"/>
        <w:rPr>
          <w:rFonts w:ascii="ＭＳ 明朝" w:eastAsia="ＭＳ ゴシック" w:hAnsi="Times New Roman" w:cs="ＭＳ ゴシック"/>
          <w:b/>
          <w:bCs/>
          <w:color w:val="000000"/>
          <w:kern w:val="0"/>
          <w:sz w:val="24"/>
          <w:szCs w:val="24"/>
        </w:rPr>
      </w:pPr>
    </w:p>
    <w:p w14:paraId="0C965673" w14:textId="77777777" w:rsidR="00EE3EE5" w:rsidRDefault="00EE3EE5">
      <w:pPr>
        <w:overflowPunct w:val="0"/>
        <w:spacing w:line="280" w:lineRule="exact"/>
        <w:textAlignment w:val="baseline"/>
        <w:rPr>
          <w:rFonts w:ascii="ＭＳ 明朝" w:eastAsia="ＭＳ ゴシック" w:hAnsi="Times New Roman" w:cs="ＭＳ ゴシック"/>
          <w:b/>
          <w:bCs/>
          <w:color w:val="000000"/>
          <w:kern w:val="0"/>
          <w:sz w:val="24"/>
          <w:szCs w:val="24"/>
        </w:rPr>
      </w:pPr>
    </w:p>
    <w:p w14:paraId="7E7F20BD" w14:textId="77777777" w:rsidR="00EE3EE5" w:rsidRDefault="008E4F68">
      <w:pPr>
        <w:overflowPunct w:val="0"/>
        <w:spacing w:line="280" w:lineRule="exact"/>
        <w:textAlignment w:val="baseline"/>
        <w:rPr>
          <w:rFonts w:ascii="ＭＳ 明朝" w:eastAsia="ＭＳ ゴシック" w:hAnsi="Times New Roman" w:cs="ＭＳ ゴシック"/>
          <w:b/>
          <w:bCs/>
          <w:color w:val="000000"/>
          <w:kern w:val="0"/>
          <w:sz w:val="24"/>
          <w:szCs w:val="24"/>
        </w:rPr>
      </w:pPr>
      <w:r>
        <w:rPr>
          <w:rFonts w:ascii="ＭＳ 明朝" w:eastAsia="ＭＳ ゴシック" w:hAnsi="Times New Roman" w:cs="ＭＳ ゴシック" w:hint="eastAsia"/>
          <w:b/>
          <w:bCs/>
          <w:color w:val="000000"/>
          <w:kern w:val="0"/>
          <w:sz w:val="24"/>
          <w:szCs w:val="24"/>
        </w:rPr>
        <w:t>４　評　価</w:t>
      </w:r>
    </w:p>
    <w:p w14:paraId="6AADBB18" w14:textId="20E08FBC" w:rsidR="00EE3EE5" w:rsidRDefault="00EE3EE5"/>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11"/>
      </w:tblGrid>
      <w:tr w:rsidR="00EE3EE5" w:rsidRPr="00D9334A" w14:paraId="6F838E52" w14:textId="77777777" w:rsidTr="000A6D42">
        <w:trPr>
          <w:trHeight w:val="165"/>
        </w:trPr>
        <w:tc>
          <w:tcPr>
            <w:tcW w:w="10311" w:type="dxa"/>
          </w:tcPr>
          <w:p w14:paraId="25EF7C62" w14:textId="77777777" w:rsidR="00EE3EE5" w:rsidRPr="000A6D42" w:rsidRDefault="008E4F68">
            <w:pPr>
              <w:keepNext/>
              <w:jc w:val="center"/>
              <w:outlineLvl w:val="0"/>
              <w:rPr>
                <w:rFonts w:ascii="ＭＳ ゴシック" w:eastAsia="ＭＳ ゴシック" w:hAnsi="ＭＳ ゴシック"/>
                <w:b/>
                <w:sz w:val="24"/>
                <w:szCs w:val="24"/>
              </w:rPr>
            </w:pPr>
            <w:r w:rsidRPr="000A6D42">
              <w:rPr>
                <w:rFonts w:ascii="ＭＳ ゴシック" w:eastAsia="ＭＳ ゴシック" w:hAnsi="ＭＳ ゴシック" w:hint="eastAsia"/>
                <w:b/>
                <w:sz w:val="24"/>
                <w:szCs w:val="24"/>
              </w:rPr>
              <w:t>観点別評価</w:t>
            </w:r>
          </w:p>
        </w:tc>
      </w:tr>
      <w:tr w:rsidR="00EE3EE5" w:rsidRPr="00D9334A" w14:paraId="0F538B6B" w14:textId="77777777" w:rsidTr="000A6D42">
        <w:trPr>
          <w:trHeight w:val="740"/>
        </w:trPr>
        <w:tc>
          <w:tcPr>
            <w:tcW w:w="10311" w:type="dxa"/>
            <w:tcBorders>
              <w:bottom w:val="dotted" w:sz="4" w:space="0" w:color="auto"/>
            </w:tcBorders>
          </w:tcPr>
          <w:p w14:paraId="24F7CE03" w14:textId="77777777" w:rsidR="00EE3EE5" w:rsidRPr="000A6D42" w:rsidRDefault="008E4F68">
            <w:pPr>
              <w:keepNext/>
              <w:outlineLvl w:val="0"/>
              <w:rPr>
                <w:rFonts w:ascii="ＭＳ ゴシック" w:eastAsia="ＭＳ ゴシック" w:hAnsi="ＭＳ ゴシック"/>
                <w:b/>
                <w:sz w:val="24"/>
                <w:szCs w:val="24"/>
              </w:rPr>
            </w:pPr>
            <w:r w:rsidRPr="000A6D42">
              <w:rPr>
                <w:rFonts w:ascii="ＭＳ ゴシック" w:eastAsia="ＭＳ ゴシック" w:hAnsi="ＭＳ ゴシック" w:hint="eastAsia"/>
                <w:b/>
                <w:sz w:val="24"/>
                <w:szCs w:val="24"/>
              </w:rPr>
              <w:t>○知識・技能</w:t>
            </w:r>
          </w:p>
          <w:p w14:paraId="51A7040F" w14:textId="77777777" w:rsidR="00EE3EE5" w:rsidRPr="00D9334A" w:rsidRDefault="008E4F68" w:rsidP="000A6D42">
            <w:pPr>
              <w:keepNext/>
              <w:ind w:firstLineChars="100" w:firstLine="210"/>
              <w:outlineLvl w:val="0"/>
              <w:rPr>
                <w:rFonts w:ascii="ＭＳ ゴシック" w:eastAsia="ＭＳ ゴシック" w:hAnsi="ＭＳ ゴシック"/>
              </w:rPr>
            </w:pPr>
            <w:r w:rsidRPr="000A6D42">
              <w:rPr>
                <w:rFonts w:ascii="ＭＳ ゴシック" w:eastAsia="ＭＳ ゴシック" w:hAnsi="ＭＳ ゴシック" w:hint="eastAsia"/>
                <w:szCs w:val="21"/>
              </w:rPr>
              <w:t>・</w:t>
            </w:r>
            <w:r w:rsidRPr="000A6D42">
              <w:rPr>
                <w:rFonts w:ascii="ＭＳ ゴシック" w:eastAsia="ＭＳ ゴシック" w:hAnsi="ＭＳ ゴシック" w:hint="eastAsia"/>
              </w:rPr>
              <w:t>自由民権運動の概略と、その意義について、概ね理解できたか</w:t>
            </w:r>
            <w:r w:rsidRPr="000A6D42">
              <w:rPr>
                <w:rFonts w:ascii="ＭＳ ゴシック" w:eastAsia="ＭＳ ゴシック" w:hAnsi="ＭＳ ゴシック" w:hint="eastAsia"/>
                <w:szCs w:val="21"/>
              </w:rPr>
              <w:t>。</w:t>
            </w:r>
          </w:p>
        </w:tc>
      </w:tr>
      <w:tr w:rsidR="00EE3EE5" w:rsidRPr="00D9334A" w14:paraId="02BAF8FB" w14:textId="77777777" w:rsidTr="000A6D42">
        <w:trPr>
          <w:trHeight w:val="694"/>
        </w:trPr>
        <w:tc>
          <w:tcPr>
            <w:tcW w:w="10311" w:type="dxa"/>
            <w:tcBorders>
              <w:top w:val="dotted" w:sz="4" w:space="0" w:color="auto"/>
              <w:bottom w:val="dotted" w:sz="4" w:space="0" w:color="auto"/>
            </w:tcBorders>
          </w:tcPr>
          <w:p w14:paraId="131844CA" w14:textId="77777777" w:rsidR="00EE3EE5" w:rsidRPr="000A6D42" w:rsidRDefault="008E4F68">
            <w:pPr>
              <w:keepNext/>
              <w:outlineLvl w:val="0"/>
              <w:rPr>
                <w:rFonts w:ascii="ＭＳ ゴシック" w:eastAsia="ＭＳ ゴシック" w:hAnsi="ＭＳ ゴシック"/>
                <w:b/>
                <w:sz w:val="24"/>
                <w:szCs w:val="24"/>
              </w:rPr>
            </w:pPr>
            <w:r w:rsidRPr="00D9334A">
              <w:rPr>
                <w:rFonts w:ascii="ＭＳ ゴシック" w:eastAsia="ＭＳ ゴシック" w:hAnsi="ＭＳ ゴシック" w:hint="eastAsia"/>
                <w:b/>
                <w:sz w:val="24"/>
                <w:szCs w:val="24"/>
              </w:rPr>
              <w:t>○</w:t>
            </w:r>
            <w:r w:rsidRPr="000A6D42">
              <w:rPr>
                <w:rFonts w:ascii="ＭＳ ゴシック" w:eastAsia="ＭＳ ゴシック" w:hAnsi="ＭＳ ゴシック" w:hint="eastAsia"/>
                <w:b/>
                <w:sz w:val="24"/>
                <w:szCs w:val="24"/>
              </w:rPr>
              <w:t>思考・判断・表現</w:t>
            </w:r>
          </w:p>
          <w:p w14:paraId="2513C6B6" w14:textId="77777777" w:rsidR="00EE3EE5" w:rsidRPr="00D9334A" w:rsidRDefault="008E4F68" w:rsidP="000A6D42">
            <w:pPr>
              <w:keepNext/>
              <w:ind w:leftChars="100" w:left="420" w:hangingChars="100" w:hanging="210"/>
              <w:outlineLvl w:val="0"/>
              <w:rPr>
                <w:rFonts w:ascii="ＭＳ ゴシック" w:eastAsia="ＭＳ ゴシック" w:hAnsi="ＭＳ ゴシック"/>
                <w:szCs w:val="24"/>
              </w:rPr>
            </w:pPr>
            <w:r w:rsidRPr="000A6D42">
              <w:rPr>
                <w:rFonts w:ascii="ＭＳ ゴシック" w:eastAsia="ＭＳ ゴシック" w:hAnsi="ＭＳ ゴシック" w:hint="eastAsia"/>
                <w:szCs w:val="24"/>
              </w:rPr>
              <w:t>・</w:t>
            </w:r>
            <w:r w:rsidRPr="000A6D42">
              <w:rPr>
                <w:rFonts w:ascii="ＭＳ ゴシック" w:eastAsia="ＭＳ ゴシック" w:hAnsi="ＭＳ ゴシック" w:hint="eastAsia"/>
              </w:rPr>
              <w:t>歴史的な動きの中で、為政者側からも庶民の側からも、憲法制定・国会開設が求められたことを理解し、その重要性について考えることができたか</w:t>
            </w:r>
            <w:r w:rsidRPr="000A6D42">
              <w:rPr>
                <w:rFonts w:ascii="ＭＳ ゴシック" w:eastAsia="ＭＳ ゴシック" w:hAnsi="ＭＳ ゴシック" w:hint="eastAsia"/>
                <w:szCs w:val="24"/>
              </w:rPr>
              <w:t>。</w:t>
            </w:r>
          </w:p>
        </w:tc>
      </w:tr>
      <w:tr w:rsidR="00EE3EE5" w:rsidRPr="00D9334A" w14:paraId="6833479D" w14:textId="77777777" w:rsidTr="000A6D42">
        <w:trPr>
          <w:trHeight w:val="691"/>
        </w:trPr>
        <w:tc>
          <w:tcPr>
            <w:tcW w:w="10311" w:type="dxa"/>
            <w:tcBorders>
              <w:top w:val="dotted" w:sz="4" w:space="0" w:color="auto"/>
            </w:tcBorders>
          </w:tcPr>
          <w:p w14:paraId="59EE65E3" w14:textId="77777777" w:rsidR="00EE3EE5" w:rsidRPr="000A6D42" w:rsidRDefault="008E4F68">
            <w:pPr>
              <w:keepNext/>
              <w:outlineLvl w:val="0"/>
              <w:rPr>
                <w:rFonts w:ascii="ＭＳ ゴシック" w:eastAsia="ＭＳ ゴシック" w:hAnsi="ＭＳ ゴシック"/>
                <w:b/>
                <w:sz w:val="24"/>
                <w:szCs w:val="24"/>
              </w:rPr>
            </w:pPr>
            <w:r w:rsidRPr="00D9334A">
              <w:rPr>
                <w:rFonts w:ascii="ＭＳ ゴシック" w:eastAsia="ＭＳ ゴシック" w:hAnsi="ＭＳ ゴシック" w:hint="eastAsia"/>
                <w:b/>
                <w:sz w:val="24"/>
                <w:szCs w:val="24"/>
              </w:rPr>
              <w:t>○</w:t>
            </w:r>
            <w:r w:rsidRPr="000A6D42">
              <w:rPr>
                <w:rFonts w:ascii="ＭＳ ゴシック" w:eastAsia="ＭＳ ゴシック" w:hAnsi="ＭＳ ゴシック" w:hint="eastAsia"/>
                <w:b/>
                <w:sz w:val="24"/>
                <w:szCs w:val="24"/>
              </w:rPr>
              <w:t>主体的に学習に取り組む態度</w:t>
            </w:r>
          </w:p>
          <w:p w14:paraId="29C791DB" w14:textId="77777777" w:rsidR="00EE3EE5" w:rsidRPr="00D9334A" w:rsidRDefault="008E4F68" w:rsidP="000A6D42">
            <w:pPr>
              <w:ind w:leftChars="100" w:left="430" w:hangingChars="100" w:hanging="220"/>
              <w:rPr>
                <w:rFonts w:ascii="ＭＳ ゴシック" w:eastAsia="ＭＳ ゴシック" w:hAnsi="ＭＳ ゴシック"/>
              </w:rPr>
            </w:pPr>
            <w:r w:rsidRPr="000A6D42">
              <w:rPr>
                <w:rFonts w:ascii="ＭＳ ゴシック" w:eastAsia="ＭＳ ゴシック" w:hAnsi="ＭＳ ゴシック" w:hint="eastAsia"/>
                <w:sz w:val="22"/>
                <w:szCs w:val="24"/>
              </w:rPr>
              <w:t>・</w:t>
            </w:r>
            <w:r w:rsidRPr="000A6D42">
              <w:rPr>
                <w:rFonts w:ascii="ＭＳ ゴシック" w:eastAsia="ＭＳ ゴシック" w:hAnsi="ＭＳ ゴシック" w:hint="eastAsia"/>
              </w:rPr>
              <w:t>憲法成立の歴史的な流れと、その意義、立憲主義について、自分なりに捉えて、今の社会につなげて考えようとしている</w:t>
            </w:r>
            <w:r w:rsidRPr="000A6D42">
              <w:rPr>
                <w:rFonts w:ascii="ＭＳ ゴシック" w:eastAsia="ＭＳ ゴシック" w:hAnsi="ＭＳ ゴシック" w:hint="eastAsia"/>
                <w:sz w:val="22"/>
                <w:szCs w:val="24"/>
              </w:rPr>
              <w:t>。</w:t>
            </w:r>
          </w:p>
        </w:tc>
      </w:tr>
    </w:tbl>
    <w:p w14:paraId="124F2FB3" w14:textId="77777777" w:rsidR="00EE3EE5" w:rsidRPr="000A6D42" w:rsidRDefault="00EE3EE5">
      <w:pPr>
        <w:ind w:leftChars="86" w:left="181"/>
        <w:rPr>
          <w:rFonts w:ascii="ＭＳ ゴシック" w:eastAsia="ＭＳ ゴシック" w:hAnsi="ＭＳ ゴシック" w:cs="HGPｺﾞｼｯｸM"/>
          <w:color w:val="000000"/>
          <w:kern w:val="0"/>
          <w:szCs w:val="21"/>
          <w:bdr w:val="single" w:sz="4" w:space="0" w:color="auto"/>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11"/>
      </w:tblGrid>
      <w:tr w:rsidR="00EE3EE5" w:rsidRPr="00D9334A" w14:paraId="3D89782C" w14:textId="77777777" w:rsidTr="000A6D42">
        <w:trPr>
          <w:trHeight w:val="300"/>
        </w:trPr>
        <w:tc>
          <w:tcPr>
            <w:tcW w:w="10311" w:type="dxa"/>
            <w:vAlign w:val="center"/>
          </w:tcPr>
          <w:p w14:paraId="02E59B75" w14:textId="77777777" w:rsidR="00EE3EE5" w:rsidRPr="000A6D42" w:rsidRDefault="008E4F68">
            <w:pPr>
              <w:keepNext/>
              <w:jc w:val="center"/>
              <w:outlineLvl w:val="0"/>
              <w:rPr>
                <w:rFonts w:ascii="ＭＳ ゴシック" w:eastAsia="ＭＳ ゴシック" w:hAnsi="ＭＳ ゴシック"/>
                <w:b/>
                <w:sz w:val="24"/>
                <w:szCs w:val="24"/>
              </w:rPr>
            </w:pPr>
            <w:r w:rsidRPr="000A6D42">
              <w:rPr>
                <w:rFonts w:ascii="ＭＳ ゴシック" w:eastAsia="ＭＳ ゴシック" w:hAnsi="ＭＳ ゴシック" w:hint="eastAsia"/>
                <w:b/>
                <w:sz w:val="24"/>
                <w:szCs w:val="24"/>
              </w:rPr>
              <w:t>主体的に学習に取り組む態度をみとる具体的な生徒の姿の例</w:t>
            </w:r>
          </w:p>
        </w:tc>
      </w:tr>
      <w:tr w:rsidR="00EE3EE5" w:rsidRPr="00D9334A" w14:paraId="16F1DFE8" w14:textId="77777777" w:rsidTr="000A6D42">
        <w:trPr>
          <w:trHeight w:val="714"/>
        </w:trPr>
        <w:tc>
          <w:tcPr>
            <w:tcW w:w="10311" w:type="dxa"/>
            <w:tcBorders>
              <w:bottom w:val="dotted" w:sz="4" w:space="0" w:color="auto"/>
            </w:tcBorders>
          </w:tcPr>
          <w:p w14:paraId="5DD41151" w14:textId="77777777" w:rsidR="00EE3EE5" w:rsidRPr="000A6D42" w:rsidRDefault="008E4F68">
            <w:pPr>
              <w:keepNext/>
              <w:outlineLvl w:val="0"/>
              <w:rPr>
                <w:rFonts w:ascii="ＭＳ ゴシック" w:eastAsia="ＭＳ ゴシック" w:hAnsi="ＭＳ ゴシック"/>
                <w:b/>
                <w:sz w:val="24"/>
                <w:szCs w:val="24"/>
              </w:rPr>
            </w:pPr>
            <w:r w:rsidRPr="00D9334A">
              <w:rPr>
                <w:rFonts w:ascii="ＭＳ ゴシック" w:eastAsia="ＭＳ ゴシック" w:hAnsi="ＭＳ ゴシック" w:hint="eastAsia"/>
                <w:b/>
                <w:sz w:val="24"/>
                <w:szCs w:val="24"/>
              </w:rPr>
              <w:t>○</w:t>
            </w:r>
            <w:r w:rsidRPr="000A6D42">
              <w:rPr>
                <w:rFonts w:ascii="ＭＳ ゴシック" w:eastAsia="ＭＳ ゴシック" w:hAnsi="ＭＳ ゴシック"/>
                <w:b/>
                <w:sz w:val="24"/>
                <w:szCs w:val="24"/>
              </w:rPr>
              <w:t>B</w:t>
            </w:r>
            <w:r w:rsidRPr="000A6D42">
              <w:rPr>
                <w:rFonts w:ascii="ＭＳ ゴシック" w:eastAsia="ＭＳ ゴシック" w:hAnsi="ＭＳ ゴシック" w:hint="eastAsia"/>
                <w:b/>
                <w:sz w:val="24"/>
                <w:szCs w:val="24"/>
              </w:rPr>
              <w:t>規準の例</w:t>
            </w:r>
          </w:p>
          <w:p w14:paraId="2BA93F65" w14:textId="77777777" w:rsidR="00EE3EE5" w:rsidRPr="000A6D42" w:rsidRDefault="008E4F68" w:rsidP="000A6D42">
            <w:pPr>
              <w:keepNext/>
              <w:ind w:firstLineChars="100" w:firstLine="220"/>
              <w:outlineLvl w:val="0"/>
              <w:rPr>
                <w:rFonts w:ascii="ＭＳ ゴシック" w:eastAsia="ＭＳ ゴシック" w:hAnsi="ＭＳ ゴシック"/>
                <w:sz w:val="22"/>
                <w:szCs w:val="24"/>
              </w:rPr>
            </w:pPr>
            <w:r w:rsidRPr="000A6D42">
              <w:rPr>
                <w:rFonts w:ascii="ＭＳ ゴシック" w:eastAsia="ＭＳ ゴシック" w:hAnsi="ＭＳ ゴシック" w:hint="eastAsia"/>
                <w:sz w:val="22"/>
                <w:szCs w:val="24"/>
              </w:rPr>
              <w:t>・</w:t>
            </w:r>
            <w:r w:rsidRPr="000A6D42">
              <w:rPr>
                <w:rFonts w:ascii="ＭＳ ゴシック" w:eastAsia="ＭＳ ゴシック" w:hAnsi="ＭＳ ゴシック" w:hint="eastAsia"/>
              </w:rPr>
              <w:t>ワークシート２―１</w:t>
            </w:r>
            <w:r w:rsidR="00D9334A" w:rsidRPr="000A6D42">
              <w:rPr>
                <w:rFonts w:ascii="ＭＳ ゴシック" w:eastAsia="ＭＳ ゴシック" w:hAnsi="ＭＳ ゴシック" w:hint="eastAsia"/>
              </w:rPr>
              <w:t>、</w:t>
            </w:r>
            <w:r w:rsidRPr="000A6D42">
              <w:rPr>
                <w:rFonts w:ascii="ＭＳ ゴシック" w:eastAsia="ＭＳ ゴシック" w:hAnsi="ＭＳ ゴシック" w:hint="eastAsia"/>
              </w:rPr>
              <w:t>３について、自分の言葉で、気づいたことや、感想等を記入している</w:t>
            </w:r>
            <w:r w:rsidRPr="000A6D42">
              <w:rPr>
                <w:rFonts w:ascii="ＭＳ ゴシック" w:eastAsia="ＭＳ ゴシック" w:hAnsi="ＭＳ ゴシック" w:hint="eastAsia"/>
                <w:sz w:val="22"/>
                <w:szCs w:val="24"/>
              </w:rPr>
              <w:t>。</w:t>
            </w:r>
          </w:p>
        </w:tc>
      </w:tr>
      <w:tr w:rsidR="00EE3EE5" w:rsidRPr="00D9334A" w14:paraId="6D1E6A45" w14:textId="77777777" w:rsidTr="000A6D42">
        <w:trPr>
          <w:trHeight w:val="1017"/>
        </w:trPr>
        <w:tc>
          <w:tcPr>
            <w:tcW w:w="10311" w:type="dxa"/>
            <w:tcBorders>
              <w:top w:val="dotted" w:sz="4" w:space="0" w:color="auto"/>
            </w:tcBorders>
          </w:tcPr>
          <w:p w14:paraId="5827956E" w14:textId="77777777" w:rsidR="00EE3EE5" w:rsidRPr="000A6D42" w:rsidRDefault="008E4F68">
            <w:pPr>
              <w:keepNext/>
              <w:outlineLvl w:val="0"/>
              <w:rPr>
                <w:rFonts w:ascii="ＭＳ ゴシック" w:eastAsia="ＭＳ ゴシック" w:hAnsi="ＭＳ ゴシック"/>
                <w:b/>
                <w:sz w:val="24"/>
                <w:szCs w:val="24"/>
              </w:rPr>
            </w:pPr>
            <w:r w:rsidRPr="00D9334A">
              <w:rPr>
                <w:rFonts w:ascii="ＭＳ ゴシック" w:eastAsia="ＭＳ ゴシック" w:hAnsi="ＭＳ ゴシック" w:hint="eastAsia"/>
                <w:b/>
                <w:sz w:val="24"/>
                <w:szCs w:val="24"/>
              </w:rPr>
              <w:t>○</w:t>
            </w:r>
            <w:r w:rsidRPr="000A6D42">
              <w:rPr>
                <w:rFonts w:ascii="ＭＳ ゴシック" w:eastAsia="ＭＳ ゴシック" w:hAnsi="ＭＳ ゴシック"/>
                <w:b/>
                <w:sz w:val="24"/>
                <w:szCs w:val="24"/>
              </w:rPr>
              <w:t>A</w:t>
            </w:r>
            <w:r w:rsidRPr="000A6D42">
              <w:rPr>
                <w:rFonts w:ascii="ＭＳ ゴシック" w:eastAsia="ＭＳ ゴシック" w:hAnsi="ＭＳ ゴシック" w:hint="eastAsia"/>
                <w:b/>
                <w:sz w:val="24"/>
                <w:szCs w:val="24"/>
              </w:rPr>
              <w:t>規準の例</w:t>
            </w:r>
          </w:p>
          <w:p w14:paraId="019C881D" w14:textId="77777777" w:rsidR="00EE3EE5" w:rsidRPr="000A6D42" w:rsidRDefault="008E4F68" w:rsidP="000A6D42">
            <w:pPr>
              <w:keepNext/>
              <w:ind w:leftChars="100" w:left="420" w:hangingChars="100" w:hanging="210"/>
              <w:outlineLvl w:val="0"/>
              <w:rPr>
                <w:rFonts w:ascii="ＭＳ ゴシック" w:eastAsia="ＭＳ ゴシック" w:hAnsi="ＭＳ ゴシック"/>
              </w:rPr>
            </w:pPr>
            <w:r w:rsidRPr="000A6D42">
              <w:rPr>
                <w:rFonts w:ascii="ＭＳ ゴシック" w:eastAsia="ＭＳ ゴシック" w:hAnsi="ＭＳ ゴシック" w:hint="eastAsia"/>
                <w:szCs w:val="21"/>
              </w:rPr>
              <w:t>・</w:t>
            </w:r>
            <w:r w:rsidRPr="000A6D42">
              <w:rPr>
                <w:rFonts w:ascii="ＭＳ ゴシック" w:eastAsia="ＭＳ ゴシック" w:hAnsi="ＭＳ ゴシック" w:hint="eastAsia"/>
              </w:rPr>
              <w:t>今、まさに、憲法改正が議論されている中で、日本で初めて憲法が制定されたときの経緯を学習し、そのことから、自分の言葉で、憲法の意義や将来の憲法の在り方について語ろうとしている</w:t>
            </w:r>
            <w:r w:rsidRPr="000A6D42">
              <w:rPr>
                <w:rFonts w:ascii="ＭＳ ゴシック" w:eastAsia="ＭＳ ゴシック" w:hAnsi="ＭＳ ゴシック" w:hint="eastAsia"/>
                <w:sz w:val="22"/>
                <w:szCs w:val="24"/>
              </w:rPr>
              <w:t>。</w:t>
            </w:r>
          </w:p>
        </w:tc>
      </w:tr>
    </w:tbl>
    <w:p w14:paraId="1BDF1FFC" w14:textId="77777777" w:rsidR="00EE3EE5" w:rsidRPr="000A6D42" w:rsidRDefault="00EE3EE5" w:rsidP="000A6D42">
      <w:pPr>
        <w:ind w:left="360"/>
        <w:rPr>
          <w:rFonts w:ascii="ＭＳ ゴシック" w:eastAsia="ＭＳ ゴシック" w:hAnsi="ＭＳ ゴシック"/>
        </w:rPr>
      </w:pPr>
    </w:p>
    <w:p w14:paraId="396C8F57" w14:textId="77777777" w:rsidR="00EE3EE5" w:rsidRDefault="00EE3EE5"/>
    <w:p w14:paraId="14C3D52C" w14:textId="50401F10" w:rsidR="00EE3EE5" w:rsidRDefault="00EE3EE5"/>
    <w:p w14:paraId="46F4936F" w14:textId="77777777" w:rsidR="005F5AF1" w:rsidRDefault="005F5AF1">
      <w:pPr>
        <w:rPr>
          <w:rFonts w:hint="eastAsia"/>
        </w:rPr>
      </w:pPr>
    </w:p>
    <w:p w14:paraId="02E7CF31" w14:textId="55932522" w:rsidR="00EE3EE5" w:rsidRDefault="00351C33" w:rsidP="000A6D42">
      <w:pPr>
        <w:rPr>
          <w:rFonts w:ascii="ＭＳ ゴシック" w:eastAsia="ＭＳ ゴシック" w:hAnsi="ＭＳ ゴシック"/>
          <w:b/>
          <w:sz w:val="28"/>
          <w:szCs w:val="28"/>
        </w:rPr>
      </w:pPr>
      <w:r>
        <w:rPr>
          <w:rFonts w:ascii="ＭＳ ゴシック" w:eastAsia="ＭＳ ゴシック" w:hAnsi="ＭＳ ゴシック" w:hint="eastAsia"/>
          <w:sz w:val="32"/>
          <w:szCs w:val="32"/>
        </w:rPr>
        <w:lastRenderedPageBreak/>
        <w:t>第</w:t>
      </w:r>
      <w:r w:rsidR="008E4F68" w:rsidRPr="000A6D42">
        <w:rPr>
          <w:rFonts w:ascii="ＭＳ ゴシック" w:eastAsia="ＭＳ ゴシック" w:hAnsi="ＭＳ ゴシック" w:hint="eastAsia"/>
          <w:b/>
          <w:sz w:val="32"/>
          <w:szCs w:val="32"/>
        </w:rPr>
        <w:t>Ⅱ</w:t>
      </w:r>
      <w:r>
        <w:rPr>
          <w:rFonts w:ascii="ＭＳ ゴシック" w:eastAsia="ＭＳ ゴシック" w:hAnsi="ＭＳ ゴシック" w:hint="eastAsia"/>
          <w:b/>
          <w:sz w:val="32"/>
          <w:szCs w:val="32"/>
        </w:rPr>
        <w:t>部</w:t>
      </w:r>
      <w:r w:rsidR="008E4F68" w:rsidRPr="000A6D42">
        <w:rPr>
          <w:rFonts w:ascii="ＭＳ ゴシック" w:eastAsia="ＭＳ ゴシック" w:hAnsi="ＭＳ ゴシック" w:hint="eastAsia"/>
          <w:b/>
          <w:sz w:val="32"/>
          <w:szCs w:val="32"/>
        </w:rPr>
        <w:t xml:space="preserve">　</w:t>
      </w:r>
      <w:r w:rsidR="00302F6D" w:rsidRPr="00302F6D">
        <w:rPr>
          <w:rFonts w:ascii="ＭＳ ゴシック" w:eastAsia="ＭＳ ゴシック" w:hAnsi="ＭＳ ゴシック" w:hint="eastAsia"/>
          <w:b/>
          <w:sz w:val="32"/>
          <w:szCs w:val="32"/>
        </w:rPr>
        <w:t>ワークシート</w:t>
      </w:r>
    </w:p>
    <w:p w14:paraId="12044E9D" w14:textId="77777777" w:rsidR="00574A33" w:rsidRDefault="00574A33" w:rsidP="00574A33">
      <w:pPr>
        <w:jc w:val="center"/>
        <w:rPr>
          <w:rFonts w:ascii="ＭＳ ゴシック" w:eastAsia="ＭＳ ゴシック" w:hAnsi="ＭＳ ゴシック"/>
          <w:b/>
          <w:sz w:val="32"/>
          <w:szCs w:val="32"/>
        </w:rPr>
      </w:pPr>
      <w:r w:rsidRPr="009473F2">
        <w:rPr>
          <w:rFonts w:ascii="ＭＳ ゴシック" w:eastAsia="ＭＳ ゴシック" w:hAnsi="ＭＳ ゴシック" w:hint="eastAsia"/>
          <w:b/>
          <w:sz w:val="32"/>
          <w:szCs w:val="32"/>
        </w:rPr>
        <w:t>「憲法って何だろう？」</w:t>
      </w:r>
    </w:p>
    <w:p w14:paraId="4A489F46" w14:textId="0AF90279" w:rsidR="00EE3EE5" w:rsidRPr="000A6D42" w:rsidRDefault="00574A33" w:rsidP="00574A33">
      <w:pPr>
        <w:jc w:val="center"/>
        <w:rPr>
          <w:b/>
          <w:sz w:val="32"/>
          <w:szCs w:val="32"/>
        </w:rPr>
      </w:pPr>
      <w:r w:rsidRPr="009473F2">
        <w:rPr>
          <w:rFonts w:ascii="ＭＳ ゴシック" w:eastAsia="ＭＳ ゴシック" w:hAnsi="ＭＳ ゴシック" w:hint="eastAsia"/>
          <w:b/>
          <w:sz w:val="32"/>
          <w:szCs w:val="32"/>
        </w:rPr>
        <w:t xml:space="preserve">　～自由民権運動と大日本帝国憲法～</w:t>
      </w:r>
      <w:r>
        <w:rPr>
          <w:rFonts w:hint="eastAsia"/>
          <w:b/>
          <w:sz w:val="32"/>
          <w:szCs w:val="32"/>
        </w:rPr>
        <w:t xml:space="preserve">　</w:t>
      </w:r>
      <w:r w:rsidRPr="000A6D42">
        <w:rPr>
          <w:rFonts w:ascii="ＭＳ ゴシック" w:eastAsia="ＭＳ ゴシック" w:hAnsi="ＭＳ ゴシック" w:hint="eastAsia"/>
          <w:b/>
          <w:sz w:val="32"/>
          <w:szCs w:val="32"/>
        </w:rPr>
        <w:t>１</w:t>
      </w:r>
      <w:r w:rsidR="00901A1F">
        <w:rPr>
          <w:rFonts w:ascii="ＭＳ ゴシック" w:eastAsia="ＭＳ ゴシック" w:hAnsi="ＭＳ ゴシック" w:hint="eastAsia"/>
          <w:b/>
          <w:sz w:val="32"/>
          <w:szCs w:val="32"/>
        </w:rPr>
        <w:t>（1時間目用</w:t>
      </w:r>
      <w:r w:rsidR="007009AF">
        <w:rPr>
          <w:rFonts w:ascii="ＭＳ ゴシック" w:eastAsia="ＭＳ ゴシック" w:hAnsi="ＭＳ ゴシック" w:hint="eastAsia"/>
          <w:b/>
          <w:sz w:val="32"/>
          <w:szCs w:val="32"/>
        </w:rPr>
        <w:t>）</w:t>
      </w:r>
    </w:p>
    <w:p w14:paraId="5F1320C9" w14:textId="7B4D2298" w:rsidR="00EE3EE5" w:rsidRPr="000A6D42" w:rsidRDefault="00D12C46">
      <w:pPr>
        <w:ind w:right="-1"/>
        <w:jc w:val="center"/>
        <w:rPr>
          <w:rFonts w:ascii="ＭＳ ゴシック" w:eastAsia="ＭＳ ゴシック" w:hAnsi="ＭＳ ゴシック"/>
          <w:sz w:val="32"/>
          <w:szCs w:val="32"/>
        </w:rPr>
      </w:pPr>
      <w:r w:rsidRPr="000A6D42">
        <w:rPr>
          <w:rFonts w:ascii="ＭＳ ゴシック" w:eastAsia="ＭＳ ゴシック" w:hAnsi="ＭＳ ゴシック"/>
          <w:sz w:val="32"/>
          <w:szCs w:val="32"/>
        </w:rPr>
        <w:t xml:space="preserve">      </w:t>
      </w:r>
      <w:r>
        <w:rPr>
          <w:rFonts w:ascii="ＭＳ ゴシック" w:eastAsia="ＭＳ ゴシック" w:hAnsi="ＭＳ ゴシック"/>
          <w:sz w:val="32"/>
          <w:szCs w:val="32"/>
          <w:u w:val="single"/>
        </w:rPr>
        <w:t xml:space="preserve"> </w:t>
      </w:r>
      <w:r w:rsidRPr="000A6D42">
        <w:rPr>
          <w:rFonts w:ascii="ＭＳ ゴシック" w:eastAsia="ＭＳ ゴシック" w:hAnsi="ＭＳ ゴシック" w:hint="eastAsia"/>
          <w:sz w:val="32"/>
          <w:szCs w:val="32"/>
          <w:u w:val="single"/>
        </w:rPr>
        <w:t xml:space="preserve">　　組　　番</w:t>
      </w:r>
      <w:r>
        <w:rPr>
          <w:rFonts w:ascii="ＭＳ ゴシック" w:eastAsia="ＭＳ ゴシック" w:hAnsi="ＭＳ ゴシック" w:hint="eastAsia"/>
          <w:sz w:val="32"/>
          <w:szCs w:val="32"/>
          <w:u w:val="single"/>
        </w:rPr>
        <w:t xml:space="preserve"> </w:t>
      </w:r>
      <w:r w:rsidR="00AA40C2">
        <w:rPr>
          <w:rFonts w:ascii="ＭＳ ゴシック" w:eastAsia="ＭＳ ゴシック" w:hAnsi="ＭＳ ゴシック" w:hint="eastAsia"/>
          <w:sz w:val="32"/>
          <w:szCs w:val="32"/>
          <w:u w:val="single"/>
        </w:rPr>
        <w:t>名前</w:t>
      </w:r>
      <w:r w:rsidRPr="000A6D42">
        <w:rPr>
          <w:rFonts w:ascii="ＭＳ ゴシック" w:eastAsia="ＭＳ ゴシック" w:hAnsi="ＭＳ ゴシック" w:hint="eastAsia"/>
          <w:sz w:val="32"/>
          <w:szCs w:val="32"/>
          <w:u w:val="single"/>
        </w:rPr>
        <w:t xml:space="preserve">　　　　　　　　　　</w:t>
      </w:r>
    </w:p>
    <w:p w14:paraId="7BDDAF7C" w14:textId="77777777" w:rsidR="00EE3EE5" w:rsidRDefault="00EE3EE5">
      <w:pPr>
        <w:rPr>
          <w:vanish/>
        </w:rPr>
      </w:pPr>
    </w:p>
    <w:tbl>
      <w:tblPr>
        <w:tblpPr w:leftFromText="142" w:rightFromText="142" w:vertAnchor="text" w:horzAnchor="margin" w:tblpX="108"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EE3EE5" w14:paraId="6F1E0293" w14:textId="77777777" w:rsidTr="000A6D42">
        <w:trPr>
          <w:trHeight w:val="11331"/>
        </w:trPr>
        <w:tc>
          <w:tcPr>
            <w:tcW w:w="10206" w:type="dxa"/>
          </w:tcPr>
          <w:p w14:paraId="02A21A8B" w14:textId="77777777" w:rsidR="00EE3EE5" w:rsidRDefault="00EE3EE5"/>
          <w:p w14:paraId="1FE0E897" w14:textId="59352E4F" w:rsidR="00EE3EE5" w:rsidRDefault="008E4F68">
            <w:r>
              <w:rPr>
                <w:rFonts w:hint="eastAsia"/>
              </w:rPr>
              <w:t>１　自由民権運動の要求は</w:t>
            </w:r>
            <w:r w:rsidR="00D9334A">
              <w:rPr>
                <w:rFonts w:hint="eastAsia"/>
              </w:rPr>
              <w:t>、</w:t>
            </w:r>
            <w:r>
              <w:rPr>
                <w:rFonts w:hint="eastAsia"/>
              </w:rPr>
              <w:t>どんなことだったのか？なるべく具体的に２点にまとめよう。</w:t>
            </w:r>
          </w:p>
          <w:p w14:paraId="1247B523" w14:textId="683E67BC" w:rsidR="00EE3EE5" w:rsidRDefault="008E4F68">
            <w:r>
              <w:rPr>
                <w:rFonts w:hint="eastAsia"/>
              </w:rPr>
              <w:t xml:space="preserve">　　</w:t>
            </w:r>
            <w:r w:rsidR="00574A33">
              <w:rPr>
                <w:rFonts w:hint="eastAsia"/>
              </w:rPr>
              <w:t>・</w:t>
            </w:r>
          </w:p>
          <w:p w14:paraId="63FCC6BF" w14:textId="77777777" w:rsidR="00EE3EE5" w:rsidRDefault="00EE3EE5"/>
          <w:p w14:paraId="73616EB7" w14:textId="3D1E8BBC" w:rsidR="00EE3EE5" w:rsidRDefault="008E4F68">
            <w:r>
              <w:rPr>
                <w:rFonts w:hint="eastAsia"/>
              </w:rPr>
              <w:t xml:space="preserve">　　</w:t>
            </w:r>
            <w:r w:rsidR="00574A33">
              <w:rPr>
                <w:rFonts w:hint="eastAsia"/>
              </w:rPr>
              <w:t>・</w:t>
            </w:r>
          </w:p>
          <w:p w14:paraId="7BE160CE" w14:textId="77777777" w:rsidR="00EE3EE5" w:rsidRDefault="00EE3EE5"/>
          <w:p w14:paraId="104BC8A2" w14:textId="77777777" w:rsidR="00EE3EE5" w:rsidRDefault="008E4F68">
            <w:pPr>
              <w:ind w:left="420" w:hangingChars="200" w:hanging="420"/>
            </w:pPr>
            <w:r>
              <w:rPr>
                <w:rFonts w:hint="eastAsia"/>
              </w:rPr>
              <w:t>２　自由民権運動に対する政府の反応はどんなものであったのか？</w:t>
            </w:r>
          </w:p>
          <w:p w14:paraId="465CA3D3" w14:textId="77777777" w:rsidR="00EE3EE5" w:rsidRDefault="00EE3EE5"/>
          <w:p w14:paraId="6B05BF99" w14:textId="77777777" w:rsidR="00EE3EE5" w:rsidRDefault="00EE3EE5"/>
          <w:p w14:paraId="56944AA4" w14:textId="77777777" w:rsidR="00EE3EE5" w:rsidRDefault="00EE3EE5"/>
          <w:p w14:paraId="12004B60" w14:textId="77777777" w:rsidR="00EE3EE5" w:rsidRDefault="00EE3EE5"/>
          <w:p w14:paraId="30585487" w14:textId="77777777" w:rsidR="00EE3EE5" w:rsidRDefault="00EE3EE5"/>
          <w:p w14:paraId="47AF90CA" w14:textId="77777777" w:rsidR="00EE3EE5" w:rsidRDefault="008E4F68">
            <w:r>
              <w:rPr>
                <w:rFonts w:hint="eastAsia"/>
              </w:rPr>
              <w:t>３　選挙に向けて政党が結成された政党を２つあげよう。</w:t>
            </w:r>
          </w:p>
          <w:p w14:paraId="355275BE" w14:textId="77777777" w:rsidR="00EE3EE5" w:rsidRDefault="00EE3EE5"/>
          <w:p w14:paraId="377BC421" w14:textId="77777777" w:rsidR="00EE3EE5" w:rsidRDefault="00EE3EE5"/>
          <w:p w14:paraId="221FF21E" w14:textId="77777777" w:rsidR="00EE3EE5" w:rsidRDefault="00EE3EE5"/>
          <w:p w14:paraId="3E98315B" w14:textId="77777777" w:rsidR="00EE3EE5" w:rsidRDefault="00EE3EE5"/>
          <w:p w14:paraId="6FAA3C55" w14:textId="77777777" w:rsidR="00EE3EE5" w:rsidRDefault="00EE3EE5"/>
          <w:p w14:paraId="70D985A2" w14:textId="46D50144" w:rsidR="00EE3EE5" w:rsidRDefault="008E4F68">
            <w:r>
              <w:rPr>
                <w:rFonts w:hint="eastAsia"/>
              </w:rPr>
              <w:t>４　この後</w:t>
            </w:r>
            <w:r w:rsidR="00D9334A">
              <w:rPr>
                <w:rFonts w:hint="eastAsia"/>
              </w:rPr>
              <w:t>、</w:t>
            </w:r>
            <w:r>
              <w:rPr>
                <w:rFonts w:hint="eastAsia"/>
              </w:rPr>
              <w:t>実際の歴史は</w:t>
            </w:r>
            <w:r w:rsidR="00D9334A">
              <w:rPr>
                <w:rFonts w:hint="eastAsia"/>
              </w:rPr>
              <w:t>、</w:t>
            </w:r>
            <w:r>
              <w:rPr>
                <w:rFonts w:hint="eastAsia"/>
              </w:rPr>
              <w:t>ア</w:t>
            </w:r>
            <w:r w:rsidR="00D9334A">
              <w:rPr>
                <w:rFonts w:hint="eastAsia"/>
              </w:rPr>
              <w:t>、</w:t>
            </w:r>
            <w:r>
              <w:rPr>
                <w:rFonts w:hint="eastAsia"/>
              </w:rPr>
              <w:t>イのどちらの展開になるか予想してみよう。</w:t>
            </w:r>
          </w:p>
          <w:p w14:paraId="63E88253" w14:textId="77777777" w:rsidR="00EE3EE5" w:rsidRDefault="00EE3EE5">
            <w:pPr>
              <w:ind w:firstLineChars="200" w:firstLine="420"/>
            </w:pPr>
          </w:p>
          <w:p w14:paraId="69DC8856" w14:textId="77777777" w:rsidR="00EE3EE5" w:rsidRDefault="008E4F68">
            <w:r>
              <w:rPr>
                <w:rFonts w:hint="eastAsia"/>
              </w:rPr>
              <w:t>【どちらか一方に○】</w:t>
            </w:r>
          </w:p>
          <w:p w14:paraId="4C673172" w14:textId="749E6943" w:rsidR="00EE3EE5" w:rsidRDefault="008E4F68">
            <w:pPr>
              <w:ind w:firstLineChars="200" w:firstLine="420"/>
            </w:pPr>
            <w:r>
              <w:rPr>
                <w:rFonts w:hint="eastAsia"/>
              </w:rPr>
              <w:t>ア　民権派の運動が実り</w:t>
            </w:r>
            <w:r w:rsidR="00D9334A">
              <w:rPr>
                <w:rFonts w:hint="eastAsia"/>
              </w:rPr>
              <w:t>、</w:t>
            </w:r>
            <w:r>
              <w:rPr>
                <w:rFonts w:hint="eastAsia"/>
              </w:rPr>
              <w:t>自由権の強い憲法ができる。</w:t>
            </w:r>
          </w:p>
          <w:p w14:paraId="2DE0B2F7" w14:textId="7C392E31" w:rsidR="00EE3EE5" w:rsidRDefault="008E4F68">
            <w:r>
              <w:rPr>
                <w:rFonts w:hint="eastAsia"/>
              </w:rPr>
              <w:t xml:space="preserve">　　イ　民権派の力が弱まり</w:t>
            </w:r>
            <w:r w:rsidR="00D9334A">
              <w:rPr>
                <w:rFonts w:hint="eastAsia"/>
              </w:rPr>
              <w:t>、</w:t>
            </w:r>
            <w:r>
              <w:rPr>
                <w:rFonts w:hint="eastAsia"/>
              </w:rPr>
              <w:t xml:space="preserve">君主制の色彩が強い憲法ができる。　</w:t>
            </w:r>
          </w:p>
          <w:p w14:paraId="203E6B53" w14:textId="77777777" w:rsidR="00EE3EE5" w:rsidRDefault="00EE3EE5"/>
          <w:p w14:paraId="15A80E78" w14:textId="77777777" w:rsidR="00EE3EE5" w:rsidRDefault="008E4F68">
            <w:r>
              <w:rPr>
                <w:rFonts w:hint="eastAsia"/>
              </w:rPr>
              <w:t>【そう思う理由】</w:t>
            </w:r>
          </w:p>
          <w:p w14:paraId="6B3FD7B9" w14:textId="77777777" w:rsidR="00EE3EE5" w:rsidRDefault="00EE3EE5"/>
          <w:p w14:paraId="0B43D503" w14:textId="77777777" w:rsidR="00EE3EE5" w:rsidRDefault="00EE3EE5"/>
          <w:p w14:paraId="444F90DB" w14:textId="77777777" w:rsidR="00EE3EE5" w:rsidRDefault="00EE3EE5"/>
          <w:p w14:paraId="3B750750" w14:textId="77777777" w:rsidR="00EE3EE5" w:rsidRDefault="00EE3EE5"/>
          <w:p w14:paraId="13A6552B" w14:textId="77777777" w:rsidR="00EE3EE5" w:rsidRDefault="00EE3EE5"/>
        </w:tc>
      </w:tr>
    </w:tbl>
    <w:p w14:paraId="6D55A4D4" w14:textId="77777777" w:rsidR="00574A33" w:rsidRDefault="00574A33" w:rsidP="00574A33">
      <w:pPr>
        <w:jc w:val="center"/>
        <w:rPr>
          <w:rFonts w:ascii="ＭＳ ゴシック" w:eastAsia="ＭＳ ゴシック" w:hAnsi="ＭＳ ゴシック"/>
          <w:b/>
          <w:sz w:val="32"/>
          <w:szCs w:val="32"/>
        </w:rPr>
      </w:pPr>
      <w:r w:rsidRPr="009473F2">
        <w:rPr>
          <w:rFonts w:ascii="ＭＳ ゴシック" w:eastAsia="ＭＳ ゴシック" w:hAnsi="ＭＳ ゴシック" w:hint="eastAsia"/>
          <w:b/>
          <w:sz w:val="32"/>
          <w:szCs w:val="32"/>
        </w:rPr>
        <w:lastRenderedPageBreak/>
        <w:t>「憲法って何だろう？」</w:t>
      </w:r>
    </w:p>
    <w:p w14:paraId="09A15AB8" w14:textId="0598EDEE" w:rsidR="00EE3EE5" w:rsidRPr="000A6D42" w:rsidRDefault="00574A33" w:rsidP="00574A33">
      <w:pPr>
        <w:jc w:val="center"/>
        <w:rPr>
          <w:b/>
          <w:sz w:val="32"/>
          <w:szCs w:val="32"/>
        </w:rPr>
      </w:pPr>
      <w:r w:rsidRPr="009473F2">
        <w:rPr>
          <w:rFonts w:ascii="ＭＳ ゴシック" w:eastAsia="ＭＳ ゴシック" w:hAnsi="ＭＳ ゴシック" w:hint="eastAsia"/>
          <w:b/>
          <w:sz w:val="32"/>
          <w:szCs w:val="32"/>
        </w:rPr>
        <w:t xml:space="preserve">　～自由民権運動と大日本帝国憲法～</w:t>
      </w:r>
      <w:r>
        <w:rPr>
          <w:rFonts w:hint="eastAsia"/>
          <w:b/>
          <w:sz w:val="32"/>
          <w:szCs w:val="32"/>
        </w:rPr>
        <w:t xml:space="preserve">　</w:t>
      </w:r>
      <w:r w:rsidRPr="000A6D42">
        <w:rPr>
          <w:rFonts w:ascii="ＭＳ ゴシック" w:eastAsia="ＭＳ ゴシック" w:hAnsi="ＭＳ ゴシック" w:hint="eastAsia"/>
          <w:b/>
          <w:sz w:val="36"/>
          <w:szCs w:val="36"/>
        </w:rPr>
        <w:t>２</w:t>
      </w:r>
      <w:r w:rsidR="004D201C">
        <w:rPr>
          <w:rFonts w:ascii="ＭＳ ゴシック" w:eastAsia="ＭＳ ゴシック" w:hAnsi="ＭＳ ゴシック" w:hint="eastAsia"/>
          <w:b/>
          <w:sz w:val="36"/>
          <w:szCs w:val="36"/>
        </w:rPr>
        <w:t>（2時間目用）</w:t>
      </w:r>
    </w:p>
    <w:p w14:paraId="0E220882" w14:textId="56EC676D" w:rsidR="00EE3EE5" w:rsidRDefault="008E4F68" w:rsidP="000A6D42">
      <w:pPr>
        <w:ind w:right="-1" w:firstLineChars="1500" w:firstLine="4800"/>
        <w:rPr>
          <w:rFonts w:ascii="ＭＳ ゴシック" w:eastAsia="ＭＳ ゴシック" w:hAnsi="ＭＳ ゴシック"/>
          <w:sz w:val="28"/>
          <w:szCs w:val="28"/>
          <w:u w:val="single"/>
        </w:rPr>
      </w:pPr>
      <w:r w:rsidRPr="000A6D42">
        <w:rPr>
          <w:rFonts w:ascii="ＭＳ ゴシック" w:eastAsia="ＭＳ ゴシック" w:hAnsi="ＭＳ ゴシック" w:hint="eastAsia"/>
          <w:sz w:val="32"/>
          <w:szCs w:val="32"/>
          <w:u w:val="single"/>
        </w:rPr>
        <w:t xml:space="preserve">　　組　　番</w:t>
      </w:r>
      <w:r w:rsidR="00D12C46">
        <w:rPr>
          <w:rFonts w:ascii="ＭＳ ゴシック" w:eastAsia="ＭＳ ゴシック" w:hAnsi="ＭＳ ゴシック" w:hint="eastAsia"/>
          <w:sz w:val="32"/>
          <w:szCs w:val="32"/>
          <w:u w:val="single"/>
        </w:rPr>
        <w:t xml:space="preserve"> </w:t>
      </w:r>
      <w:r w:rsidR="00AA40C2">
        <w:rPr>
          <w:rFonts w:ascii="ＭＳ ゴシック" w:eastAsia="ＭＳ ゴシック" w:hAnsi="ＭＳ ゴシック" w:hint="eastAsia"/>
          <w:sz w:val="32"/>
          <w:szCs w:val="32"/>
          <w:u w:val="single"/>
        </w:rPr>
        <w:t>名前</w:t>
      </w:r>
      <w:r w:rsidRPr="000A6D42">
        <w:rPr>
          <w:rFonts w:ascii="ＭＳ ゴシック" w:eastAsia="ＭＳ ゴシック" w:hAnsi="ＭＳ ゴシック" w:hint="eastAsia"/>
          <w:sz w:val="32"/>
          <w:szCs w:val="32"/>
          <w:u w:val="single"/>
        </w:rPr>
        <w:t xml:space="preserve">　　　　　　　　　　　　　　　　　</w:t>
      </w:r>
      <w:r>
        <w:rPr>
          <w:rFonts w:ascii="ＭＳ ゴシック" w:eastAsia="ＭＳ ゴシック" w:hAnsi="ＭＳ ゴシック" w:hint="eastAsia"/>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EE3EE5" w14:paraId="512487D0" w14:textId="77777777" w:rsidTr="000A6D42">
        <w:trPr>
          <w:trHeight w:val="12465"/>
        </w:trPr>
        <w:tc>
          <w:tcPr>
            <w:tcW w:w="10314" w:type="dxa"/>
          </w:tcPr>
          <w:p w14:paraId="4AAD1787" w14:textId="4648A1A1" w:rsidR="00EE3EE5" w:rsidRDefault="008E4F68">
            <w:r>
              <w:rPr>
                <w:rFonts w:hint="eastAsia"/>
              </w:rPr>
              <w:t>１　憲法草案（日本国国権案</w:t>
            </w:r>
            <w:r w:rsidR="00D9334A">
              <w:rPr>
                <w:rFonts w:hint="eastAsia"/>
              </w:rPr>
              <w:t>、</w:t>
            </w:r>
            <w:r>
              <w:rPr>
                <w:rFonts w:hint="eastAsia"/>
              </w:rPr>
              <w:t>五日市憲法）を読んで気づいたこと３つ書いてみよう。</w:t>
            </w:r>
          </w:p>
          <w:p w14:paraId="6D6C67A3" w14:textId="6B6D7FF1" w:rsidR="00EE3EE5" w:rsidRDefault="008E4F68">
            <w:r>
              <w:rPr>
                <w:rFonts w:hint="eastAsia"/>
              </w:rPr>
              <w:t xml:space="preserve">　　</w:t>
            </w:r>
            <w:r w:rsidR="00574A33">
              <w:rPr>
                <w:rFonts w:hint="eastAsia"/>
              </w:rPr>
              <w:t>・</w:t>
            </w:r>
          </w:p>
          <w:p w14:paraId="72D0D0FF" w14:textId="77777777" w:rsidR="00EE3EE5" w:rsidRDefault="008E4F68">
            <w:r>
              <w:rPr>
                <w:rFonts w:hint="eastAsia"/>
              </w:rPr>
              <w:t xml:space="preserve">　　</w:t>
            </w:r>
          </w:p>
          <w:p w14:paraId="4FEEBF58" w14:textId="62D23450" w:rsidR="00EE3EE5" w:rsidRDefault="00574A33">
            <w:pPr>
              <w:ind w:firstLineChars="200" w:firstLine="420"/>
            </w:pPr>
            <w:r>
              <w:rPr>
                <w:rFonts w:hint="eastAsia"/>
              </w:rPr>
              <w:t>・</w:t>
            </w:r>
          </w:p>
          <w:p w14:paraId="152F84CA" w14:textId="77777777" w:rsidR="00EE3EE5" w:rsidRDefault="008E4F68">
            <w:r>
              <w:rPr>
                <w:rFonts w:hint="eastAsia"/>
              </w:rPr>
              <w:t xml:space="preserve">　　</w:t>
            </w:r>
          </w:p>
          <w:p w14:paraId="5B05E97C" w14:textId="352DD354" w:rsidR="00EE3EE5" w:rsidRDefault="00574A33">
            <w:pPr>
              <w:ind w:firstLineChars="200" w:firstLine="420"/>
            </w:pPr>
            <w:r>
              <w:rPr>
                <w:rFonts w:hint="eastAsia"/>
              </w:rPr>
              <w:t>・</w:t>
            </w:r>
          </w:p>
          <w:p w14:paraId="0CDB2B6B" w14:textId="77777777" w:rsidR="00EE3EE5" w:rsidRDefault="00EE3EE5"/>
          <w:p w14:paraId="4F1D5487" w14:textId="77777777" w:rsidR="00EE3EE5" w:rsidRDefault="008E4F68">
            <w:r>
              <w:rPr>
                <w:rFonts w:hint="eastAsia"/>
              </w:rPr>
              <w:t>２　大日本帝国憲法と憲法草案を比較して感じたことを書いてみよう。</w:t>
            </w:r>
          </w:p>
          <w:p w14:paraId="3340A2C6" w14:textId="77777777" w:rsidR="00EE3EE5" w:rsidRDefault="008E4F68">
            <w:r>
              <w:rPr>
                <w:rFonts w:hint="eastAsia"/>
              </w:rPr>
              <w:t xml:space="preserve">　　</w:t>
            </w:r>
          </w:p>
          <w:p w14:paraId="51B156B4" w14:textId="77777777" w:rsidR="00EE3EE5" w:rsidRDefault="00EE3EE5"/>
          <w:p w14:paraId="1B5809E4" w14:textId="77777777" w:rsidR="00EE3EE5" w:rsidRDefault="00EE3EE5"/>
          <w:p w14:paraId="1B8022C8" w14:textId="3A11176E" w:rsidR="00EE3EE5" w:rsidRDefault="008E4F68">
            <w:r>
              <w:rPr>
                <w:rFonts w:hint="eastAsia"/>
              </w:rPr>
              <w:t>３　五日市憲法草案を書いた人の立場に立って</w:t>
            </w:r>
            <w:r w:rsidR="00D9334A">
              <w:rPr>
                <w:rFonts w:hint="eastAsia"/>
              </w:rPr>
              <w:t>、</w:t>
            </w:r>
            <w:r>
              <w:rPr>
                <w:rFonts w:hint="eastAsia"/>
              </w:rPr>
              <w:t>大日本帝国憲法を読んだ感想を書いてみよう。</w:t>
            </w:r>
          </w:p>
          <w:p w14:paraId="1DC319EA" w14:textId="77777777" w:rsidR="00EE3EE5" w:rsidRDefault="008E4F68">
            <w:r>
              <w:rPr>
                <w:rFonts w:hint="eastAsia"/>
              </w:rPr>
              <w:t xml:space="preserve">　　</w:t>
            </w:r>
          </w:p>
          <w:p w14:paraId="60C5F5E1" w14:textId="77777777" w:rsidR="00EE3EE5" w:rsidRDefault="00EE3EE5"/>
          <w:p w14:paraId="2576AAB5" w14:textId="77777777" w:rsidR="00EE3EE5" w:rsidRDefault="00EE3EE5"/>
          <w:p w14:paraId="547F9FCB" w14:textId="2DA97C37" w:rsidR="00EE3EE5" w:rsidRDefault="008E4F68" w:rsidP="000A6D42">
            <w:pPr>
              <w:ind w:left="420" w:hangingChars="200" w:hanging="420"/>
            </w:pPr>
            <w:r>
              <w:rPr>
                <w:rFonts w:hint="eastAsia"/>
              </w:rPr>
              <w:t>４　この後の歴史の展開（小学校での知識）から考えて</w:t>
            </w:r>
            <w:r w:rsidR="00D9334A">
              <w:rPr>
                <w:rFonts w:hint="eastAsia"/>
              </w:rPr>
              <w:t>、</w:t>
            </w:r>
            <w:r>
              <w:rPr>
                <w:rFonts w:hint="eastAsia"/>
              </w:rPr>
              <w:t>自由民権運動の意義について</w:t>
            </w:r>
            <w:r w:rsidR="00D9334A">
              <w:rPr>
                <w:rFonts w:hint="eastAsia"/>
              </w:rPr>
              <w:t>、</w:t>
            </w:r>
            <w:r>
              <w:rPr>
                <w:rFonts w:hint="eastAsia"/>
              </w:rPr>
              <w:t>意見を書いてみよう。</w:t>
            </w:r>
          </w:p>
          <w:p w14:paraId="3F2217DF" w14:textId="77777777" w:rsidR="00EE3EE5" w:rsidRPr="00574A33" w:rsidRDefault="00EE3EE5"/>
          <w:p w14:paraId="19FA99C9" w14:textId="77777777" w:rsidR="00EE3EE5" w:rsidRDefault="00EE3EE5"/>
          <w:p w14:paraId="3DEA6A58" w14:textId="77777777" w:rsidR="00EE3EE5" w:rsidRDefault="00EE3EE5"/>
          <w:p w14:paraId="64FE7FE4" w14:textId="77777777" w:rsidR="00EE3EE5" w:rsidRDefault="00EE3EE5"/>
          <w:p w14:paraId="127D4A70" w14:textId="77777777" w:rsidR="00EE3EE5" w:rsidRDefault="00EE3EE5"/>
          <w:p w14:paraId="6B9D60C9" w14:textId="77777777" w:rsidR="00EE3EE5" w:rsidRDefault="00EE3EE5"/>
          <w:p w14:paraId="0F96DE68" w14:textId="77777777" w:rsidR="00EE3EE5" w:rsidRDefault="008E4F68" w:rsidP="000A6D42">
            <w:pPr>
              <w:ind w:left="420" w:hangingChars="200" w:hanging="420"/>
            </w:pPr>
            <w:r>
              <w:rPr>
                <w:rFonts w:hint="eastAsia"/>
              </w:rPr>
              <w:t>５　憲法改正について、自由民権運動と大日本帝国憲法の成立の歴史を学んだことを通して、今後、どうあって欲しいか、自分なり書いてみよう。</w:t>
            </w:r>
          </w:p>
          <w:p w14:paraId="29DEF81A" w14:textId="77777777" w:rsidR="00EE3EE5" w:rsidRDefault="00EE3EE5"/>
          <w:p w14:paraId="69E0B963" w14:textId="77777777" w:rsidR="00EE3EE5" w:rsidRDefault="00EE3EE5"/>
          <w:p w14:paraId="6D34F0CA" w14:textId="77777777" w:rsidR="00EE3EE5" w:rsidRDefault="00EE3EE5"/>
          <w:p w14:paraId="23066FD1" w14:textId="77777777" w:rsidR="00EE3EE5" w:rsidRDefault="00EE3EE5"/>
          <w:p w14:paraId="48FC7746" w14:textId="77777777" w:rsidR="00EE3EE5" w:rsidRDefault="00EE3EE5"/>
          <w:p w14:paraId="62656BB2" w14:textId="77777777" w:rsidR="00EE3EE5" w:rsidRDefault="00EE3EE5"/>
          <w:p w14:paraId="67E18126" w14:textId="6F95AB28" w:rsidR="00EE3EE5" w:rsidRDefault="00EE3EE5">
            <w:pPr>
              <w:rPr>
                <w:rFonts w:ascii="ＭＳ ゴシック" w:eastAsia="ＭＳ ゴシック" w:hAnsi="ＭＳ ゴシック"/>
                <w:szCs w:val="21"/>
              </w:rPr>
            </w:pPr>
          </w:p>
        </w:tc>
      </w:tr>
    </w:tbl>
    <w:p w14:paraId="017B1DD1" w14:textId="374BACB2" w:rsidR="00EE3EE5" w:rsidRDefault="00D61714">
      <w:pPr>
        <w:rPr>
          <w:rFonts w:ascii="ＭＳ ゴシック" w:eastAsia="ＭＳ ゴシック" w:hAnsi="ＭＳ ゴシック"/>
          <w:b/>
          <w:sz w:val="28"/>
          <w:szCs w:val="28"/>
        </w:rPr>
      </w:pPr>
      <w:r>
        <w:rPr>
          <w:rFonts w:ascii="ＭＳ ゴシック" w:eastAsia="ＭＳ ゴシック" w:hAnsi="ＭＳ ゴシック" w:hint="eastAsia"/>
          <w:b/>
          <w:sz w:val="32"/>
          <w:szCs w:val="32"/>
        </w:rPr>
        <w:lastRenderedPageBreak/>
        <w:t>第</w:t>
      </w:r>
      <w:r w:rsidR="008E4F68" w:rsidRPr="000A6D42">
        <w:rPr>
          <w:rFonts w:ascii="ＭＳ ゴシック" w:eastAsia="ＭＳ ゴシック" w:hAnsi="ＭＳ ゴシック" w:hint="eastAsia"/>
          <w:b/>
          <w:sz w:val="32"/>
          <w:szCs w:val="32"/>
        </w:rPr>
        <w:t>Ⅲ</w:t>
      </w:r>
      <w:r>
        <w:rPr>
          <w:rFonts w:ascii="ＭＳ ゴシック" w:eastAsia="ＭＳ ゴシック" w:hAnsi="ＭＳ ゴシック" w:hint="eastAsia"/>
          <w:b/>
          <w:sz w:val="32"/>
          <w:szCs w:val="32"/>
        </w:rPr>
        <w:t>部</w:t>
      </w:r>
      <w:r w:rsidR="008E4F68" w:rsidRPr="000A6D42">
        <w:rPr>
          <w:rFonts w:ascii="ＭＳ ゴシック" w:eastAsia="ＭＳ ゴシック" w:hAnsi="ＭＳ ゴシック" w:hint="eastAsia"/>
          <w:b/>
          <w:sz w:val="32"/>
          <w:szCs w:val="32"/>
        </w:rPr>
        <w:t xml:space="preserve">　弁護士からのアドバイス</w:t>
      </w:r>
    </w:p>
    <w:p w14:paraId="6B3399F0" w14:textId="77777777" w:rsidR="00EE3EE5" w:rsidRPr="000A6D42" w:rsidRDefault="008E4F68">
      <w:pPr>
        <w:rPr>
          <w:rFonts w:ascii="ＭＳ ゴシック" w:eastAsia="ＭＳ ゴシック" w:hAnsi="ＭＳ ゴシック"/>
          <w:b/>
          <w:bCs/>
          <w:sz w:val="24"/>
          <w:szCs w:val="24"/>
        </w:rPr>
      </w:pPr>
      <w:r w:rsidRPr="000A6D42">
        <w:rPr>
          <w:rFonts w:ascii="ＭＳ ゴシック" w:eastAsia="ＭＳ ゴシック" w:hAnsi="ＭＳ ゴシック" w:hint="eastAsia"/>
          <w:b/>
          <w:bCs/>
          <w:sz w:val="24"/>
          <w:szCs w:val="24"/>
        </w:rPr>
        <w:t>１　はじめに</w:t>
      </w:r>
    </w:p>
    <w:p w14:paraId="35A5832D" w14:textId="77123B10" w:rsidR="00EE3EE5" w:rsidRDefault="008E4F68" w:rsidP="000A6D42">
      <w:pPr>
        <w:ind w:left="420" w:hangingChars="200" w:hanging="420"/>
      </w:pPr>
      <w:r>
        <w:rPr>
          <w:rFonts w:hint="eastAsia"/>
        </w:rPr>
        <w:t xml:space="preserve">　</w:t>
      </w:r>
      <w:r w:rsidR="00D61714">
        <w:rPr>
          <w:rFonts w:hint="eastAsia"/>
        </w:rPr>
        <w:t xml:space="preserve">　　</w:t>
      </w:r>
      <w:r>
        <w:rPr>
          <w:rFonts w:hint="eastAsia"/>
        </w:rPr>
        <w:t>１８６８年の明治維新によって成立した明治政府は</w:t>
      </w:r>
      <w:r w:rsidR="00D9334A">
        <w:rPr>
          <w:rFonts w:hint="eastAsia"/>
        </w:rPr>
        <w:t>、</w:t>
      </w:r>
      <w:r>
        <w:rPr>
          <w:rFonts w:hint="eastAsia"/>
        </w:rPr>
        <w:t>憲法制定と民選議会の設立に向けた取り組みをはじめました。日本にとって</w:t>
      </w:r>
      <w:r w:rsidR="00D9334A">
        <w:rPr>
          <w:rFonts w:hint="eastAsia"/>
        </w:rPr>
        <w:t>、</w:t>
      </w:r>
      <w:r>
        <w:rPr>
          <w:rFonts w:hint="eastAsia"/>
        </w:rPr>
        <w:t>どのような内容の憲法がふさわしいか</w:t>
      </w:r>
      <w:r w:rsidR="00D9334A">
        <w:rPr>
          <w:rFonts w:hint="eastAsia"/>
        </w:rPr>
        <w:t>、</w:t>
      </w:r>
      <w:r>
        <w:rPr>
          <w:rFonts w:hint="eastAsia"/>
        </w:rPr>
        <w:t>政府は調査を始めるようになりますが</w:t>
      </w:r>
      <w:r w:rsidR="00D9334A">
        <w:rPr>
          <w:rFonts w:hint="eastAsia"/>
        </w:rPr>
        <w:t>、</w:t>
      </w:r>
      <w:r>
        <w:rPr>
          <w:rFonts w:hint="eastAsia"/>
        </w:rPr>
        <w:t>その一方で</w:t>
      </w:r>
      <w:r w:rsidR="00D9334A">
        <w:rPr>
          <w:rFonts w:hint="eastAsia"/>
        </w:rPr>
        <w:t>、</w:t>
      </w:r>
      <w:r>
        <w:rPr>
          <w:rFonts w:hint="eastAsia"/>
        </w:rPr>
        <w:t>市民の側からも自由民権運動がわき起こり</w:t>
      </w:r>
      <w:r w:rsidR="00D9334A">
        <w:rPr>
          <w:rFonts w:hint="eastAsia"/>
        </w:rPr>
        <w:t>、</w:t>
      </w:r>
      <w:r>
        <w:rPr>
          <w:rFonts w:hint="eastAsia"/>
        </w:rPr>
        <w:t>自由権思想等に基づいた憲法の制定を求めるようになりました。これに対し政府は自由民権運動への弾圧を強め</w:t>
      </w:r>
      <w:r w:rsidR="00D9334A">
        <w:rPr>
          <w:rFonts w:hint="eastAsia"/>
        </w:rPr>
        <w:t>、</w:t>
      </w:r>
      <w:r>
        <w:rPr>
          <w:rFonts w:hint="eastAsia"/>
        </w:rPr>
        <w:t>１８８９年２月１１日</w:t>
      </w:r>
      <w:r w:rsidR="00D9334A">
        <w:rPr>
          <w:rFonts w:hint="eastAsia"/>
        </w:rPr>
        <w:t>、</w:t>
      </w:r>
      <w:r>
        <w:rPr>
          <w:rFonts w:hint="eastAsia"/>
        </w:rPr>
        <w:t>大日本国帝国憲法（以下</w:t>
      </w:r>
      <w:r w:rsidR="00D9334A">
        <w:rPr>
          <w:rFonts w:hint="eastAsia"/>
        </w:rPr>
        <w:t>、</w:t>
      </w:r>
      <w:r>
        <w:rPr>
          <w:rFonts w:hint="eastAsia"/>
        </w:rPr>
        <w:t>「明治憲法」）が発布されました。</w:t>
      </w:r>
    </w:p>
    <w:p w14:paraId="29A62573" w14:textId="7209C86B" w:rsidR="00EE3EE5" w:rsidRDefault="008E4F68" w:rsidP="000A6D42">
      <w:pPr>
        <w:ind w:left="420" w:hangingChars="200" w:hanging="420"/>
      </w:pPr>
      <w:r>
        <w:rPr>
          <w:rFonts w:hint="eastAsia"/>
        </w:rPr>
        <w:t xml:space="preserve">　</w:t>
      </w:r>
      <w:r w:rsidR="00D61714">
        <w:rPr>
          <w:rFonts w:hint="eastAsia"/>
        </w:rPr>
        <w:t xml:space="preserve">　　</w:t>
      </w:r>
      <w:r>
        <w:rPr>
          <w:rFonts w:hint="eastAsia"/>
        </w:rPr>
        <w:t>では</w:t>
      </w:r>
      <w:r w:rsidR="00D9334A">
        <w:rPr>
          <w:rFonts w:hint="eastAsia"/>
        </w:rPr>
        <w:t>、</w:t>
      </w:r>
      <w:r>
        <w:rPr>
          <w:rFonts w:hint="eastAsia"/>
        </w:rPr>
        <w:t>明治憲法とはどういう憲法だったのでしょうか。以下</w:t>
      </w:r>
      <w:r w:rsidR="00D9334A">
        <w:rPr>
          <w:rFonts w:hint="eastAsia"/>
        </w:rPr>
        <w:t>、</w:t>
      </w:r>
      <w:r>
        <w:rPr>
          <w:rFonts w:hint="eastAsia"/>
        </w:rPr>
        <w:t>日本国憲法と対比しながら</w:t>
      </w:r>
      <w:r w:rsidR="00D9334A">
        <w:rPr>
          <w:rFonts w:hint="eastAsia"/>
        </w:rPr>
        <w:t>、</w:t>
      </w:r>
      <w:r>
        <w:rPr>
          <w:rFonts w:hint="eastAsia"/>
        </w:rPr>
        <w:t>検討してみましょう。</w:t>
      </w:r>
    </w:p>
    <w:p w14:paraId="65F766EB" w14:textId="77777777" w:rsidR="00EE3EE5" w:rsidRPr="000A6D42" w:rsidRDefault="008E4F68">
      <w:pPr>
        <w:rPr>
          <w:rFonts w:ascii="ＭＳ ゴシック" w:eastAsia="ＭＳ ゴシック" w:hAnsi="ＭＳ ゴシック"/>
          <w:b/>
          <w:bCs/>
          <w:sz w:val="24"/>
          <w:szCs w:val="24"/>
        </w:rPr>
      </w:pPr>
      <w:r w:rsidRPr="000A6D42">
        <w:rPr>
          <w:rFonts w:ascii="ＭＳ ゴシック" w:eastAsia="ＭＳ ゴシック" w:hAnsi="ＭＳ ゴシック" w:hint="eastAsia"/>
          <w:b/>
          <w:bCs/>
          <w:sz w:val="24"/>
          <w:szCs w:val="24"/>
        </w:rPr>
        <w:t>２　日本国憲法と明治憲法の比較</w:t>
      </w:r>
    </w:p>
    <w:p w14:paraId="5F3443C6" w14:textId="77777777" w:rsidR="00EE3EE5" w:rsidRPr="000A6D42" w:rsidRDefault="008E4F68">
      <w:pPr>
        <w:rPr>
          <w:rFonts w:ascii="ＭＳ ゴシック" w:eastAsia="ＭＳ ゴシック" w:hAnsi="ＭＳ ゴシック"/>
        </w:rPr>
      </w:pPr>
      <w:r w:rsidRPr="000A6D42">
        <w:rPr>
          <w:rFonts w:ascii="ＭＳ ゴシック" w:eastAsia="ＭＳ ゴシック" w:hAnsi="ＭＳ ゴシック" w:hint="eastAsia"/>
        </w:rPr>
        <w:t>（１）共通点</w:t>
      </w:r>
    </w:p>
    <w:p w14:paraId="7318ED2D" w14:textId="3C930B4F" w:rsidR="00EE3EE5" w:rsidRDefault="008E4F68">
      <w:r>
        <w:rPr>
          <w:rFonts w:hint="eastAsia"/>
        </w:rPr>
        <w:t xml:space="preserve">　　</w:t>
      </w:r>
      <w:r w:rsidR="00D61714">
        <w:rPr>
          <w:rFonts w:hint="eastAsia"/>
        </w:rPr>
        <w:t xml:space="preserve">　</w:t>
      </w:r>
      <w:r>
        <w:rPr>
          <w:rFonts w:hint="eastAsia"/>
        </w:rPr>
        <w:t>日本国憲法も</w:t>
      </w:r>
      <w:r w:rsidR="00D9334A">
        <w:rPr>
          <w:rFonts w:hint="eastAsia"/>
        </w:rPr>
        <w:t>、</w:t>
      </w:r>
      <w:r>
        <w:rPr>
          <w:rFonts w:hint="eastAsia"/>
        </w:rPr>
        <w:t>明治憲法も</w:t>
      </w:r>
      <w:r w:rsidR="00D9334A">
        <w:rPr>
          <w:rFonts w:hint="eastAsia"/>
        </w:rPr>
        <w:t>、</w:t>
      </w:r>
      <w:r>
        <w:rPr>
          <w:rFonts w:hint="eastAsia"/>
        </w:rPr>
        <w:t>いずれも立憲主義的なものです。</w:t>
      </w:r>
    </w:p>
    <w:p w14:paraId="1E4FC6EB" w14:textId="19905E5E" w:rsidR="00EE3EE5" w:rsidRDefault="008E4F68" w:rsidP="000A6D42">
      <w:pPr>
        <w:ind w:left="420" w:hangingChars="200" w:hanging="420"/>
      </w:pPr>
      <w:r>
        <w:rPr>
          <w:rFonts w:hint="eastAsia"/>
        </w:rPr>
        <w:t xml:space="preserve">　　</w:t>
      </w:r>
      <w:r w:rsidR="00D61714">
        <w:rPr>
          <w:rFonts w:hint="eastAsia"/>
        </w:rPr>
        <w:t xml:space="preserve">　</w:t>
      </w:r>
      <w:r>
        <w:rPr>
          <w:rFonts w:hint="eastAsia"/>
        </w:rPr>
        <w:t>では</w:t>
      </w:r>
      <w:r w:rsidR="00D9334A">
        <w:rPr>
          <w:rFonts w:hint="eastAsia"/>
        </w:rPr>
        <w:t>、</w:t>
      </w:r>
      <w:r>
        <w:rPr>
          <w:rFonts w:hint="eastAsia"/>
        </w:rPr>
        <w:t>立憲主義とは</w:t>
      </w:r>
      <w:r w:rsidR="00D9334A">
        <w:rPr>
          <w:rFonts w:hint="eastAsia"/>
        </w:rPr>
        <w:t>、</w:t>
      </w:r>
      <w:r>
        <w:rPr>
          <w:rFonts w:hint="eastAsia"/>
        </w:rPr>
        <w:t>何でしょうか。立憲主義は</w:t>
      </w:r>
      <w:r w:rsidR="00D9334A">
        <w:rPr>
          <w:rFonts w:hint="eastAsia"/>
        </w:rPr>
        <w:t>、</w:t>
      </w:r>
      <w:r>
        <w:rPr>
          <w:rFonts w:hint="eastAsia"/>
        </w:rPr>
        <w:t>個人の権利・自由を確保するために国家権力を制限することを目的とするものです。</w:t>
      </w:r>
    </w:p>
    <w:p w14:paraId="758EEAAD" w14:textId="14F39A99" w:rsidR="00EE3EE5" w:rsidRDefault="008E4F68" w:rsidP="000A6D42">
      <w:pPr>
        <w:ind w:left="420" w:hangingChars="200" w:hanging="420"/>
      </w:pPr>
      <w:r>
        <w:rPr>
          <w:rFonts w:hint="eastAsia"/>
        </w:rPr>
        <w:t xml:space="preserve">　　</w:t>
      </w:r>
      <w:r w:rsidR="00D61714">
        <w:rPr>
          <w:rFonts w:hint="eastAsia"/>
        </w:rPr>
        <w:t xml:space="preserve">　</w:t>
      </w:r>
      <w:r>
        <w:rPr>
          <w:rFonts w:hint="eastAsia"/>
        </w:rPr>
        <w:t>この点</w:t>
      </w:r>
      <w:r w:rsidR="00D9334A">
        <w:rPr>
          <w:rFonts w:hint="eastAsia"/>
        </w:rPr>
        <w:t>、</w:t>
      </w:r>
      <w:r>
        <w:rPr>
          <w:rFonts w:hint="eastAsia"/>
        </w:rPr>
        <w:t>明治憲法にも</w:t>
      </w:r>
      <w:r w:rsidR="00D9334A">
        <w:rPr>
          <w:rFonts w:hint="eastAsia"/>
        </w:rPr>
        <w:t>、</w:t>
      </w:r>
      <w:r>
        <w:rPr>
          <w:rFonts w:hint="eastAsia"/>
        </w:rPr>
        <w:t>個人の権利・自由についての規定はおかれており</w:t>
      </w:r>
      <w:r w:rsidR="00D9334A">
        <w:rPr>
          <w:rFonts w:hint="eastAsia"/>
        </w:rPr>
        <w:t>、</w:t>
      </w:r>
      <w:r>
        <w:rPr>
          <w:rFonts w:hint="eastAsia"/>
        </w:rPr>
        <w:t>国家権力を制限するための規定もおかれていました。従って</w:t>
      </w:r>
      <w:r w:rsidR="00D9334A">
        <w:rPr>
          <w:rFonts w:hint="eastAsia"/>
        </w:rPr>
        <w:t>、</w:t>
      </w:r>
      <w:r>
        <w:rPr>
          <w:rFonts w:hint="eastAsia"/>
        </w:rPr>
        <w:t>明治憲法も</w:t>
      </w:r>
      <w:r w:rsidR="00D9334A">
        <w:rPr>
          <w:rFonts w:hint="eastAsia"/>
        </w:rPr>
        <w:t>、</w:t>
      </w:r>
      <w:r>
        <w:rPr>
          <w:rFonts w:hint="eastAsia"/>
        </w:rPr>
        <w:t>立憲主義的な憲法ということができます。</w:t>
      </w:r>
    </w:p>
    <w:p w14:paraId="06CDEFBA" w14:textId="77777777" w:rsidR="00EE3EE5" w:rsidRPr="000A6D42" w:rsidRDefault="008E4F68">
      <w:pPr>
        <w:rPr>
          <w:rFonts w:ascii="ＭＳ ゴシック" w:eastAsia="ＭＳ ゴシック" w:hAnsi="ＭＳ ゴシック"/>
        </w:rPr>
      </w:pPr>
      <w:r w:rsidRPr="000A6D42">
        <w:rPr>
          <w:rFonts w:ascii="ＭＳ ゴシック" w:eastAsia="ＭＳ ゴシック" w:hAnsi="ＭＳ ゴシック" w:hint="eastAsia"/>
        </w:rPr>
        <w:t>（２）相違点</w:t>
      </w:r>
    </w:p>
    <w:p w14:paraId="2572763C" w14:textId="72949B5A" w:rsidR="00EE3EE5" w:rsidRDefault="008E4F68">
      <w:r>
        <w:rPr>
          <w:rFonts w:hint="eastAsia"/>
        </w:rPr>
        <w:t xml:space="preserve">　　</w:t>
      </w:r>
      <w:r w:rsidR="00D61714">
        <w:rPr>
          <w:rFonts w:hint="eastAsia"/>
        </w:rPr>
        <w:t xml:space="preserve">　</w:t>
      </w:r>
      <w:r>
        <w:rPr>
          <w:rFonts w:hint="eastAsia"/>
        </w:rPr>
        <w:t>しかしながら</w:t>
      </w:r>
      <w:r w:rsidR="00D9334A">
        <w:rPr>
          <w:rFonts w:hint="eastAsia"/>
        </w:rPr>
        <w:t>、</w:t>
      </w:r>
      <w:r>
        <w:rPr>
          <w:rFonts w:hint="eastAsia"/>
        </w:rPr>
        <w:t>明治憲法は</w:t>
      </w:r>
      <w:r w:rsidR="00D9334A">
        <w:rPr>
          <w:rFonts w:hint="eastAsia"/>
        </w:rPr>
        <w:t>、</w:t>
      </w:r>
      <w:r>
        <w:rPr>
          <w:rFonts w:hint="eastAsia"/>
        </w:rPr>
        <w:t>神権主義的な君主制の色彩が極めて強いものでもありました。</w:t>
      </w:r>
    </w:p>
    <w:p w14:paraId="332E9019" w14:textId="7B96441F" w:rsidR="00EE3EE5" w:rsidRDefault="008E4F68" w:rsidP="000A6D42">
      <w:pPr>
        <w:ind w:left="420" w:hangingChars="200" w:hanging="420"/>
      </w:pPr>
      <w:r>
        <w:rPr>
          <w:rFonts w:hint="eastAsia"/>
        </w:rPr>
        <w:t xml:space="preserve">　　</w:t>
      </w:r>
      <w:r w:rsidR="00D61714">
        <w:rPr>
          <w:rFonts w:hint="eastAsia"/>
        </w:rPr>
        <w:t xml:space="preserve">　</w:t>
      </w:r>
      <w:r>
        <w:rPr>
          <w:rFonts w:hint="eastAsia"/>
        </w:rPr>
        <w:t>そもそも</w:t>
      </w:r>
      <w:r w:rsidR="00D9334A">
        <w:rPr>
          <w:rFonts w:hint="eastAsia"/>
        </w:rPr>
        <w:t>、</w:t>
      </w:r>
      <w:r>
        <w:rPr>
          <w:rFonts w:hint="eastAsia"/>
        </w:rPr>
        <w:t>明治憲法下においては</w:t>
      </w:r>
      <w:r w:rsidR="00D9334A">
        <w:rPr>
          <w:rFonts w:hint="eastAsia"/>
        </w:rPr>
        <w:t>、</w:t>
      </w:r>
      <w:r>
        <w:rPr>
          <w:rFonts w:hint="eastAsia"/>
        </w:rPr>
        <w:t>主権は天皇にありました。そして</w:t>
      </w:r>
      <w:r w:rsidR="00D9334A">
        <w:rPr>
          <w:rFonts w:hint="eastAsia"/>
        </w:rPr>
        <w:t>、</w:t>
      </w:r>
      <w:r>
        <w:rPr>
          <w:rFonts w:hint="eastAsia"/>
        </w:rPr>
        <w:t>天皇の地位は</w:t>
      </w:r>
      <w:r w:rsidR="00D9334A">
        <w:rPr>
          <w:rFonts w:hint="eastAsia"/>
        </w:rPr>
        <w:t>、</w:t>
      </w:r>
      <w:r>
        <w:rPr>
          <w:rFonts w:hint="eastAsia"/>
        </w:rPr>
        <w:t>天皇の祖先である神の意志に基づくものとされていました。これは</w:t>
      </w:r>
      <w:r w:rsidR="00D9334A">
        <w:rPr>
          <w:rFonts w:hint="eastAsia"/>
        </w:rPr>
        <w:t>、</w:t>
      </w:r>
      <w:r>
        <w:rPr>
          <w:rFonts w:hint="eastAsia"/>
        </w:rPr>
        <w:t>日本国憲法が</w:t>
      </w:r>
      <w:r w:rsidR="00D9334A">
        <w:rPr>
          <w:rFonts w:hint="eastAsia"/>
        </w:rPr>
        <w:t>、</w:t>
      </w:r>
      <w:r>
        <w:rPr>
          <w:rFonts w:hint="eastAsia"/>
        </w:rPr>
        <w:t>主権を国民においていることとは</w:t>
      </w:r>
      <w:r w:rsidR="00D9334A">
        <w:rPr>
          <w:rFonts w:hint="eastAsia"/>
        </w:rPr>
        <w:t>、</w:t>
      </w:r>
      <w:r>
        <w:rPr>
          <w:rFonts w:hint="eastAsia"/>
        </w:rPr>
        <w:t>大きく異なるものです。</w:t>
      </w:r>
    </w:p>
    <w:p w14:paraId="1C5AE0AE" w14:textId="6412DC78" w:rsidR="00EE3EE5" w:rsidRDefault="008E4F68" w:rsidP="000A6D42">
      <w:pPr>
        <w:ind w:left="420" w:hangingChars="200" w:hanging="420"/>
      </w:pPr>
      <w:r>
        <w:rPr>
          <w:rFonts w:hint="eastAsia"/>
        </w:rPr>
        <w:t xml:space="preserve">　　</w:t>
      </w:r>
      <w:r w:rsidR="00FF2A53">
        <w:rPr>
          <w:rFonts w:hint="eastAsia"/>
        </w:rPr>
        <w:t xml:space="preserve">　</w:t>
      </w:r>
      <w:r>
        <w:rPr>
          <w:rFonts w:hint="eastAsia"/>
        </w:rPr>
        <w:t>そして</w:t>
      </w:r>
      <w:r w:rsidR="00D9334A">
        <w:rPr>
          <w:rFonts w:hint="eastAsia"/>
        </w:rPr>
        <w:t>、</w:t>
      </w:r>
      <w:r>
        <w:rPr>
          <w:rFonts w:hint="eastAsia"/>
        </w:rPr>
        <w:t>もうひとつ大きな違いは</w:t>
      </w:r>
      <w:r w:rsidR="00D9334A">
        <w:rPr>
          <w:rFonts w:hint="eastAsia"/>
        </w:rPr>
        <w:t>、</w:t>
      </w:r>
      <w:r>
        <w:rPr>
          <w:rFonts w:hint="eastAsia"/>
        </w:rPr>
        <w:t>個人の権利・自由のあり方についてです。日本国憲法では</w:t>
      </w:r>
      <w:r w:rsidR="00D9334A">
        <w:rPr>
          <w:rFonts w:hint="eastAsia"/>
        </w:rPr>
        <w:t>、</w:t>
      </w:r>
      <w:r>
        <w:rPr>
          <w:rFonts w:hint="eastAsia"/>
        </w:rPr>
        <w:t>個人の権利・自由は</w:t>
      </w:r>
      <w:r w:rsidR="00D9334A">
        <w:rPr>
          <w:rFonts w:hint="eastAsia"/>
        </w:rPr>
        <w:t>、</w:t>
      </w:r>
      <w:r>
        <w:rPr>
          <w:rFonts w:hint="eastAsia"/>
        </w:rPr>
        <w:t>人間が生まれながらにしてもっているもの</w:t>
      </w:r>
      <w:r w:rsidR="00D9334A">
        <w:rPr>
          <w:rFonts w:hint="eastAsia"/>
        </w:rPr>
        <w:t>、</w:t>
      </w:r>
      <w:r>
        <w:rPr>
          <w:rFonts w:hint="eastAsia"/>
        </w:rPr>
        <w:t>ということを基本理念としています。しかしながら</w:t>
      </w:r>
      <w:r w:rsidR="00D9334A">
        <w:rPr>
          <w:rFonts w:hint="eastAsia"/>
        </w:rPr>
        <w:t>、</w:t>
      </w:r>
      <w:r>
        <w:rPr>
          <w:rFonts w:hint="eastAsia"/>
        </w:rPr>
        <w:t>明治憲法では</w:t>
      </w:r>
      <w:r w:rsidR="00D9334A">
        <w:rPr>
          <w:rFonts w:hint="eastAsia"/>
        </w:rPr>
        <w:t>、</w:t>
      </w:r>
      <w:r>
        <w:rPr>
          <w:rFonts w:hint="eastAsia"/>
        </w:rPr>
        <w:t>個人の権利・自由は</w:t>
      </w:r>
      <w:r w:rsidR="00D9334A">
        <w:rPr>
          <w:rFonts w:hint="eastAsia"/>
        </w:rPr>
        <w:t>、</w:t>
      </w:r>
      <w:r>
        <w:rPr>
          <w:rFonts w:hint="eastAsia"/>
        </w:rPr>
        <w:t>天皇が臣民に恩恵として与えたもの</w:t>
      </w:r>
      <w:r w:rsidR="00D9334A">
        <w:rPr>
          <w:rFonts w:hint="eastAsia"/>
        </w:rPr>
        <w:t>、</w:t>
      </w:r>
      <w:r>
        <w:rPr>
          <w:rFonts w:hint="eastAsia"/>
        </w:rPr>
        <w:t>という考え方をとっていました。</w:t>
      </w:r>
    </w:p>
    <w:p w14:paraId="656A45A1" w14:textId="2B09B831" w:rsidR="00EE3EE5" w:rsidRDefault="008E4F68" w:rsidP="000A6D42">
      <w:pPr>
        <w:ind w:left="420" w:hangingChars="200" w:hanging="420"/>
      </w:pPr>
      <w:r>
        <w:rPr>
          <w:rFonts w:hint="eastAsia"/>
        </w:rPr>
        <w:t xml:space="preserve">　　</w:t>
      </w:r>
      <w:r w:rsidR="00FF2A53">
        <w:rPr>
          <w:rFonts w:hint="eastAsia"/>
        </w:rPr>
        <w:t xml:space="preserve">　</w:t>
      </w:r>
      <w:r>
        <w:rPr>
          <w:rFonts w:hint="eastAsia"/>
        </w:rPr>
        <w:t>個人の権利・自由について</w:t>
      </w:r>
      <w:r w:rsidR="00D9334A">
        <w:rPr>
          <w:rFonts w:hint="eastAsia"/>
        </w:rPr>
        <w:t>、</w:t>
      </w:r>
      <w:r>
        <w:rPr>
          <w:rFonts w:hint="eastAsia"/>
        </w:rPr>
        <w:t>人間が生まれながらにしてもっているものと考えるのか</w:t>
      </w:r>
      <w:r w:rsidR="00D9334A">
        <w:rPr>
          <w:rFonts w:hint="eastAsia"/>
        </w:rPr>
        <w:t>、</w:t>
      </w:r>
      <w:r>
        <w:rPr>
          <w:rFonts w:hint="eastAsia"/>
        </w:rPr>
        <w:t>それとも天皇が臣民に恩恵として与えたものと考えるのか。これらふたつの考え方は</w:t>
      </w:r>
      <w:r w:rsidR="00D9334A">
        <w:rPr>
          <w:rFonts w:hint="eastAsia"/>
        </w:rPr>
        <w:t>、</w:t>
      </w:r>
      <w:r>
        <w:rPr>
          <w:rFonts w:hint="eastAsia"/>
        </w:rPr>
        <w:t>抽象的で</w:t>
      </w:r>
      <w:r w:rsidR="00D9334A">
        <w:rPr>
          <w:rFonts w:hint="eastAsia"/>
        </w:rPr>
        <w:t>、</w:t>
      </w:r>
      <w:r>
        <w:rPr>
          <w:rFonts w:hint="eastAsia"/>
        </w:rPr>
        <w:t>議論の実益がどこまであるのかと考える人もいるかもしれません。しかし</w:t>
      </w:r>
      <w:r w:rsidR="00D9334A">
        <w:rPr>
          <w:rFonts w:hint="eastAsia"/>
        </w:rPr>
        <w:t>、</w:t>
      </w:r>
      <w:r>
        <w:rPr>
          <w:rFonts w:hint="eastAsia"/>
        </w:rPr>
        <w:t>これらの考え方の違いは</w:t>
      </w:r>
      <w:r w:rsidR="00D9334A">
        <w:rPr>
          <w:rFonts w:hint="eastAsia"/>
        </w:rPr>
        <w:t>、</w:t>
      </w:r>
      <w:r>
        <w:rPr>
          <w:rFonts w:hint="eastAsia"/>
        </w:rPr>
        <w:t>具体的には大変な違いをもたらします。</w:t>
      </w:r>
      <w:r>
        <w:t xml:space="preserve"> </w:t>
      </w:r>
    </w:p>
    <w:p w14:paraId="38FE2A33" w14:textId="2EEBE899" w:rsidR="00EE3EE5" w:rsidRDefault="008E4F68">
      <w:r>
        <w:rPr>
          <w:rFonts w:hint="eastAsia"/>
        </w:rPr>
        <w:t xml:space="preserve">　　</w:t>
      </w:r>
      <w:r w:rsidR="00FF2A53">
        <w:rPr>
          <w:rFonts w:hint="eastAsia"/>
        </w:rPr>
        <w:t xml:space="preserve">　</w:t>
      </w:r>
      <w:r>
        <w:rPr>
          <w:rFonts w:hint="eastAsia"/>
        </w:rPr>
        <w:t>具体的には</w:t>
      </w:r>
      <w:r w:rsidR="00D9334A">
        <w:rPr>
          <w:rFonts w:hint="eastAsia"/>
        </w:rPr>
        <w:t>、</w:t>
      </w:r>
      <w:r>
        <w:rPr>
          <w:rFonts w:hint="eastAsia"/>
        </w:rPr>
        <w:t>「法」のあり方です。</w:t>
      </w:r>
    </w:p>
    <w:p w14:paraId="09A5B1E9" w14:textId="1E441018" w:rsidR="00EE3EE5" w:rsidRDefault="008E4F68" w:rsidP="000A6D42">
      <w:pPr>
        <w:ind w:leftChars="200" w:left="420" w:firstLineChars="100" w:firstLine="210"/>
      </w:pPr>
      <w:r>
        <w:rPr>
          <w:rFonts w:hint="eastAsia"/>
        </w:rPr>
        <w:t>すなわち、もしも権利・自由は国家が国民（個人）に恩恵的に与えるものと考えるのであれば</w:t>
      </w:r>
      <w:r w:rsidR="00D9334A">
        <w:rPr>
          <w:rFonts w:hint="eastAsia"/>
        </w:rPr>
        <w:t>、</w:t>
      </w:r>
      <w:r>
        <w:rPr>
          <w:rFonts w:hint="eastAsia"/>
        </w:rPr>
        <w:t>その権利・自由を制約する法の根拠は</w:t>
      </w:r>
      <w:r w:rsidR="00D9334A">
        <w:rPr>
          <w:rFonts w:hint="eastAsia"/>
        </w:rPr>
        <w:t>、</w:t>
      </w:r>
      <w:r>
        <w:rPr>
          <w:rFonts w:hint="eastAsia"/>
        </w:rPr>
        <w:t>その国家がどういう主義にたっているかによって異なることになります。その国家が、法の根拠を、国民に求めようと、国家に求めようと、または別の何かに求めようと、その国家がどういう国であるかによって、異なるのです。したがって、権利・自由は国家が国民に恩恵的に与えたものという考え方は、いかなる政治体制とも結びつくものといえます。そして</w:t>
      </w:r>
      <w:r w:rsidR="00D9334A">
        <w:rPr>
          <w:rFonts w:hint="eastAsia"/>
        </w:rPr>
        <w:t>、</w:t>
      </w:r>
      <w:r>
        <w:rPr>
          <w:rFonts w:hint="eastAsia"/>
        </w:rPr>
        <w:t>権利・自由を制約する「法」の中身も</w:t>
      </w:r>
      <w:r w:rsidR="00D9334A">
        <w:rPr>
          <w:rFonts w:hint="eastAsia"/>
        </w:rPr>
        <w:t>、</w:t>
      </w:r>
      <w:r>
        <w:rPr>
          <w:rFonts w:hint="eastAsia"/>
        </w:rPr>
        <w:t>その権利・自由を国家が恩恵的に国民に与えたものに過ぎない以上</w:t>
      </w:r>
      <w:r w:rsidR="00D9334A">
        <w:rPr>
          <w:rFonts w:hint="eastAsia"/>
        </w:rPr>
        <w:t>、</w:t>
      </w:r>
      <w:r>
        <w:rPr>
          <w:rFonts w:hint="eastAsia"/>
        </w:rPr>
        <w:t>その国々の政治体制によってさまざまな内容になりうる、ということになります。</w:t>
      </w:r>
    </w:p>
    <w:p w14:paraId="34A6E0C8" w14:textId="342A3526" w:rsidR="00EE3EE5" w:rsidRDefault="008E4F68" w:rsidP="000A6D42">
      <w:pPr>
        <w:ind w:leftChars="200" w:left="420" w:firstLineChars="100" w:firstLine="210"/>
      </w:pPr>
      <w:r>
        <w:rPr>
          <w:rFonts w:hint="eastAsia"/>
        </w:rPr>
        <w:t>その一方で、もしも権利・自由は国民（個人）が生まれながらにしてもっているものと考えるのであれば</w:t>
      </w:r>
      <w:r w:rsidR="00D9334A">
        <w:rPr>
          <w:rFonts w:hint="eastAsia"/>
        </w:rPr>
        <w:t>、</w:t>
      </w:r>
      <w:r>
        <w:rPr>
          <w:rFonts w:hint="eastAsia"/>
        </w:rPr>
        <w:t>国家が権利・自由を与えているわけではないということですから、国家がその権利・自由を奪うことはできません。しかしながら、社会生活を営む上で、個々人の権利・自由がぶつかり合う場面は出てきますので、国がそのぶつかりあいの調整として、権利・自由を制約することは許されます。そして、権利・</w:t>
      </w:r>
      <w:r>
        <w:rPr>
          <w:rFonts w:hint="eastAsia"/>
        </w:rPr>
        <w:lastRenderedPageBreak/>
        <w:t>自由の制約は、あくまでも個々人の権利自由のぶつかり合いを調整するためのものという考え方からすれば、権利・自由を制約するといってもむやみやたらと制約することはできませんから、その法の内容は、権利・自由のぶつかり合いを調整するために必要最小限のものでなくてはならなくなります。また、国民の権利・自由を国が制約するといっても、国民の権利・自由はあくまでも国民が生まれながらにしてもっているものですから、制約することができる根拠は、国民になければなりません（国民主権）。したがって、権利・自由は国民が生まれながらにしてもっているものという考え方をとれば、その国家は民主主義に基づかなければならなくなります。</w:t>
      </w:r>
    </w:p>
    <w:p w14:paraId="010A27C9" w14:textId="77777777" w:rsidR="00EE3EE5" w:rsidRDefault="008E4F68" w:rsidP="000A6D42">
      <w:pPr>
        <w:ind w:leftChars="200" w:left="420" w:firstLineChars="100" w:firstLine="210"/>
      </w:pPr>
      <w:r>
        <w:rPr>
          <w:rFonts w:hint="eastAsia"/>
        </w:rPr>
        <w:t>このように、人権がどこからやってくるのか（生まれながらにしてもっているものか、恩恵的に与えられたものか）という一見抽象的とも思われることが、結論としては大きく変わるのです。</w:t>
      </w:r>
    </w:p>
    <w:p w14:paraId="7DA4F64C" w14:textId="77777777" w:rsidR="00EE3EE5" w:rsidRDefault="008E4F68">
      <w:r>
        <w:rPr>
          <w:rFonts w:hint="eastAsia"/>
        </w:rPr>
        <w:t xml:space="preserve">　</w:t>
      </w:r>
    </w:p>
    <w:p w14:paraId="3C89CF3A" w14:textId="50899A8C" w:rsidR="00EE3EE5" w:rsidRDefault="008E4F68" w:rsidP="000A6D42">
      <w:pPr>
        <w:ind w:left="420" w:hangingChars="200" w:hanging="420"/>
      </w:pPr>
      <w:r>
        <w:rPr>
          <w:rFonts w:hint="eastAsia"/>
        </w:rPr>
        <w:t xml:space="preserve">　　</w:t>
      </w:r>
      <w:r w:rsidR="00FF2A53">
        <w:rPr>
          <w:rFonts w:hint="eastAsia"/>
        </w:rPr>
        <w:t xml:space="preserve">　</w:t>
      </w:r>
      <w:r>
        <w:rPr>
          <w:rFonts w:hint="eastAsia"/>
        </w:rPr>
        <w:t>明治憲法下では</w:t>
      </w:r>
      <w:r w:rsidR="00D9334A">
        <w:rPr>
          <w:rFonts w:hint="eastAsia"/>
        </w:rPr>
        <w:t>、</w:t>
      </w:r>
      <w:r>
        <w:rPr>
          <w:rFonts w:hint="eastAsia"/>
        </w:rPr>
        <w:t>大正デモクラシーが高揚し</w:t>
      </w:r>
      <w:r w:rsidR="00D9334A">
        <w:rPr>
          <w:rFonts w:hint="eastAsia"/>
        </w:rPr>
        <w:t>、</w:t>
      </w:r>
      <w:r>
        <w:rPr>
          <w:rFonts w:hint="eastAsia"/>
        </w:rPr>
        <w:t>政党政治が実現するなど</w:t>
      </w:r>
      <w:r w:rsidR="00D9334A">
        <w:rPr>
          <w:rFonts w:hint="eastAsia"/>
        </w:rPr>
        <w:t>、</w:t>
      </w:r>
      <w:r>
        <w:rPr>
          <w:rFonts w:hint="eastAsia"/>
        </w:rPr>
        <w:t>民主的な社会が一見実現したようにも思えるかもしれません。しかし</w:t>
      </w:r>
      <w:r w:rsidR="00D9334A">
        <w:rPr>
          <w:rFonts w:hint="eastAsia"/>
        </w:rPr>
        <w:t>、</w:t>
      </w:r>
      <w:r>
        <w:rPr>
          <w:rFonts w:hint="eastAsia"/>
        </w:rPr>
        <w:t>その一方で</w:t>
      </w:r>
      <w:r w:rsidR="00D9334A">
        <w:rPr>
          <w:rFonts w:hint="eastAsia"/>
        </w:rPr>
        <w:t>、</w:t>
      </w:r>
      <w:r>
        <w:rPr>
          <w:rFonts w:hint="eastAsia"/>
        </w:rPr>
        <w:t>治安維持法が制定されて</w:t>
      </w:r>
      <w:r w:rsidR="00D9334A">
        <w:rPr>
          <w:rFonts w:hint="eastAsia"/>
        </w:rPr>
        <w:t>、</w:t>
      </w:r>
      <w:r>
        <w:rPr>
          <w:rFonts w:hint="eastAsia"/>
        </w:rPr>
        <w:t>国民の自由は大きく制限を受け</w:t>
      </w:r>
      <w:r w:rsidR="00D9334A">
        <w:rPr>
          <w:rFonts w:hint="eastAsia"/>
        </w:rPr>
        <w:t>、</w:t>
      </w:r>
      <w:r>
        <w:rPr>
          <w:rFonts w:hint="eastAsia"/>
        </w:rPr>
        <w:t>軍部の力の増大によって軍国主義も起こりました。明治～大正～昭和初期の歴史的な流れを</w:t>
      </w:r>
      <w:r w:rsidR="00D9334A">
        <w:rPr>
          <w:rFonts w:hint="eastAsia"/>
        </w:rPr>
        <w:t>、</w:t>
      </w:r>
      <w:r>
        <w:rPr>
          <w:rFonts w:hint="eastAsia"/>
        </w:rPr>
        <w:t>憲法の視点からながめてみるのも大切なことです。</w:t>
      </w:r>
    </w:p>
    <w:p w14:paraId="0DDFAEA1" w14:textId="77777777" w:rsidR="00EE3EE5" w:rsidRDefault="00EE3EE5"/>
    <w:p w14:paraId="593AFFB3" w14:textId="77777777" w:rsidR="00EE3EE5" w:rsidRDefault="00EE3EE5">
      <w:pPr>
        <w:rPr>
          <w:rFonts w:ascii="ＭＳ ゴシック" w:eastAsia="ＭＳ ゴシック" w:hAnsi="ＭＳ ゴシック"/>
          <w:sz w:val="28"/>
          <w:szCs w:val="28"/>
        </w:rPr>
      </w:pPr>
    </w:p>
    <w:p w14:paraId="47704C1F" w14:textId="77777777" w:rsidR="00EE3EE5" w:rsidRDefault="00EE3EE5">
      <w:pPr>
        <w:rPr>
          <w:rFonts w:ascii="ＭＳ ゴシック" w:eastAsia="ＭＳ ゴシック" w:hAnsi="ＭＳ ゴシック"/>
          <w:sz w:val="28"/>
          <w:szCs w:val="28"/>
        </w:rPr>
      </w:pPr>
    </w:p>
    <w:p w14:paraId="3A250FCA" w14:textId="77777777" w:rsidR="00EE3EE5" w:rsidRDefault="00EE3EE5">
      <w:pPr>
        <w:rPr>
          <w:rFonts w:ascii="ＭＳ ゴシック" w:eastAsia="ＭＳ ゴシック" w:hAnsi="ＭＳ ゴシック"/>
          <w:sz w:val="28"/>
          <w:szCs w:val="28"/>
        </w:rPr>
      </w:pPr>
    </w:p>
    <w:p w14:paraId="3ADB79A5" w14:textId="77777777" w:rsidR="00EE3EE5" w:rsidRDefault="00EE3EE5">
      <w:pPr>
        <w:rPr>
          <w:rFonts w:ascii="ＭＳ ゴシック" w:eastAsia="ＭＳ ゴシック" w:hAnsi="ＭＳ ゴシック"/>
          <w:sz w:val="28"/>
          <w:szCs w:val="28"/>
        </w:rPr>
      </w:pPr>
    </w:p>
    <w:p w14:paraId="10D690CD" w14:textId="77777777" w:rsidR="00EE3EE5" w:rsidRDefault="00EE3EE5">
      <w:pPr>
        <w:rPr>
          <w:rFonts w:ascii="ＭＳ ゴシック" w:eastAsia="ＭＳ ゴシック" w:hAnsi="ＭＳ ゴシック"/>
          <w:sz w:val="28"/>
          <w:szCs w:val="28"/>
        </w:rPr>
      </w:pPr>
    </w:p>
    <w:p w14:paraId="127DC47E" w14:textId="77777777" w:rsidR="00EE3EE5" w:rsidRDefault="00EE3EE5">
      <w:pPr>
        <w:rPr>
          <w:rFonts w:ascii="ＭＳ ゴシック" w:eastAsia="ＭＳ ゴシック" w:hAnsi="ＭＳ ゴシック"/>
          <w:sz w:val="28"/>
          <w:szCs w:val="28"/>
        </w:rPr>
      </w:pPr>
    </w:p>
    <w:p w14:paraId="7DE7DC34" w14:textId="77777777" w:rsidR="00EE3EE5" w:rsidRDefault="00EE3EE5">
      <w:pPr>
        <w:rPr>
          <w:rFonts w:ascii="ＭＳ ゴシック" w:eastAsia="ＭＳ ゴシック" w:hAnsi="ＭＳ ゴシック"/>
          <w:sz w:val="28"/>
          <w:szCs w:val="28"/>
        </w:rPr>
      </w:pPr>
    </w:p>
    <w:p w14:paraId="42F7AD34" w14:textId="77777777" w:rsidR="00EE3EE5" w:rsidRDefault="00EE3EE5">
      <w:pPr>
        <w:rPr>
          <w:rFonts w:ascii="ＭＳ ゴシック" w:eastAsia="ＭＳ ゴシック" w:hAnsi="ＭＳ ゴシック"/>
          <w:sz w:val="28"/>
          <w:szCs w:val="28"/>
        </w:rPr>
      </w:pPr>
    </w:p>
    <w:p w14:paraId="32BC768A" w14:textId="77777777" w:rsidR="00EE3EE5" w:rsidRDefault="00EE3EE5">
      <w:pPr>
        <w:rPr>
          <w:rFonts w:ascii="ＭＳ ゴシック" w:eastAsia="ＭＳ ゴシック" w:hAnsi="ＭＳ ゴシック"/>
          <w:sz w:val="28"/>
          <w:szCs w:val="28"/>
        </w:rPr>
      </w:pPr>
    </w:p>
    <w:p w14:paraId="031C4D06" w14:textId="77777777" w:rsidR="00EE3EE5" w:rsidRDefault="00EE3EE5">
      <w:pPr>
        <w:rPr>
          <w:rFonts w:ascii="ＭＳ ゴシック" w:eastAsia="ＭＳ ゴシック" w:hAnsi="ＭＳ ゴシック"/>
          <w:sz w:val="28"/>
          <w:szCs w:val="28"/>
        </w:rPr>
      </w:pPr>
    </w:p>
    <w:p w14:paraId="6FC39E31" w14:textId="77777777" w:rsidR="00EE3EE5" w:rsidRDefault="00EE3EE5">
      <w:pPr>
        <w:rPr>
          <w:rFonts w:ascii="ＭＳ ゴシック" w:eastAsia="ＭＳ ゴシック" w:hAnsi="ＭＳ ゴシック"/>
          <w:sz w:val="28"/>
          <w:szCs w:val="28"/>
        </w:rPr>
      </w:pPr>
    </w:p>
    <w:p w14:paraId="3E98B4CA" w14:textId="77777777" w:rsidR="00EE3EE5" w:rsidRDefault="00EE3EE5">
      <w:pPr>
        <w:rPr>
          <w:rFonts w:ascii="ＭＳ ゴシック" w:eastAsia="ＭＳ ゴシック" w:hAnsi="ＭＳ ゴシック"/>
          <w:sz w:val="28"/>
          <w:szCs w:val="28"/>
        </w:rPr>
      </w:pPr>
    </w:p>
    <w:p w14:paraId="035C8506" w14:textId="77777777" w:rsidR="00EE3EE5" w:rsidRDefault="00EE3EE5">
      <w:pPr>
        <w:rPr>
          <w:rFonts w:ascii="ＭＳ ゴシック" w:eastAsia="ＭＳ ゴシック" w:hAnsi="ＭＳ ゴシック"/>
          <w:sz w:val="28"/>
          <w:szCs w:val="28"/>
        </w:rPr>
      </w:pPr>
    </w:p>
    <w:p w14:paraId="0F67F047" w14:textId="77777777" w:rsidR="00EE3EE5" w:rsidRDefault="00EE3EE5">
      <w:pPr>
        <w:rPr>
          <w:rFonts w:ascii="ＭＳ ゴシック" w:eastAsia="ＭＳ ゴシック" w:hAnsi="ＭＳ ゴシック"/>
          <w:sz w:val="28"/>
          <w:szCs w:val="28"/>
        </w:rPr>
      </w:pPr>
    </w:p>
    <w:p w14:paraId="50A2D894" w14:textId="5ADF833A" w:rsidR="00EE3EE5" w:rsidRPr="000A6D42" w:rsidRDefault="0017272B">
      <w:pPr>
        <w:rPr>
          <w:rFonts w:ascii="ＭＳ ゴシック" w:eastAsia="ＭＳ ゴシック" w:hAnsi="ＭＳ ゴシック"/>
          <w:b/>
          <w:bCs/>
          <w:sz w:val="32"/>
          <w:szCs w:val="32"/>
        </w:rPr>
      </w:pPr>
      <w:r w:rsidRPr="000A6D42">
        <w:rPr>
          <w:rFonts w:ascii="ＭＳ ゴシック" w:eastAsia="ＭＳ ゴシック" w:hAnsi="ＭＳ ゴシック" w:hint="eastAsia"/>
          <w:b/>
          <w:bCs/>
          <w:sz w:val="32"/>
          <w:szCs w:val="32"/>
        </w:rPr>
        <w:lastRenderedPageBreak/>
        <w:t>第</w:t>
      </w:r>
      <w:r w:rsidR="008E4F68" w:rsidRPr="000A6D42">
        <w:rPr>
          <w:rFonts w:ascii="ＭＳ ゴシック" w:eastAsia="ＭＳ ゴシック" w:hAnsi="ＭＳ ゴシック" w:hint="eastAsia"/>
          <w:b/>
          <w:bCs/>
          <w:sz w:val="32"/>
          <w:szCs w:val="32"/>
        </w:rPr>
        <w:t>Ⅳ</w:t>
      </w:r>
      <w:r w:rsidR="00E77F21" w:rsidRPr="000A6D42">
        <w:rPr>
          <w:rFonts w:ascii="ＭＳ ゴシック" w:eastAsia="ＭＳ ゴシック" w:hAnsi="ＭＳ ゴシック" w:hint="eastAsia"/>
          <w:b/>
          <w:bCs/>
          <w:sz w:val="32"/>
          <w:szCs w:val="32"/>
        </w:rPr>
        <w:t>部</w:t>
      </w:r>
      <w:r w:rsidR="008E4F68" w:rsidRPr="000A6D42">
        <w:rPr>
          <w:rFonts w:ascii="ＭＳ ゴシック" w:eastAsia="ＭＳ ゴシック" w:hAnsi="ＭＳ ゴシック" w:hint="eastAsia"/>
          <w:b/>
          <w:bCs/>
          <w:sz w:val="32"/>
          <w:szCs w:val="32"/>
        </w:rPr>
        <w:t xml:space="preserve">　授業づくりのポイント</w:t>
      </w:r>
    </w:p>
    <w:p w14:paraId="3F628129" w14:textId="38E4364A" w:rsidR="00E77F21" w:rsidRPr="000A6D42" w:rsidRDefault="00E77F21" w:rsidP="00E77F21">
      <w:pPr>
        <w:rPr>
          <w:rFonts w:ascii="ＭＳ ゴシック" w:eastAsia="ＭＳ ゴシック" w:hAnsi="ＭＳ ゴシック"/>
          <w:b/>
          <w:sz w:val="24"/>
          <w:szCs w:val="24"/>
        </w:rPr>
      </w:pPr>
      <w:r w:rsidRPr="000A6D42">
        <w:rPr>
          <w:rFonts w:ascii="ＭＳ ゴシック" w:eastAsia="ＭＳ ゴシック" w:hAnsi="ＭＳ ゴシック" w:hint="eastAsia"/>
          <w:b/>
          <w:sz w:val="24"/>
          <w:szCs w:val="24"/>
        </w:rPr>
        <w:t xml:space="preserve">１　</w:t>
      </w:r>
      <w:r w:rsidR="00D93DF1">
        <w:rPr>
          <w:rFonts w:ascii="ＭＳ ゴシック" w:eastAsia="ＭＳ ゴシック" w:hAnsi="ＭＳ ゴシック" w:hint="eastAsia"/>
          <w:b/>
          <w:sz w:val="24"/>
          <w:szCs w:val="24"/>
        </w:rPr>
        <w:t>ねらいをはっきりさせましょう</w:t>
      </w:r>
    </w:p>
    <w:p w14:paraId="4101E70C" w14:textId="1D1B5E32" w:rsidR="00E77F21" w:rsidRPr="000A6D42" w:rsidRDefault="00D93DF1" w:rsidP="000A6D42">
      <w:pPr>
        <w:ind w:firstLineChars="200" w:firstLine="422"/>
        <w:rPr>
          <w:rFonts w:ascii="ＭＳ ゴシック" w:eastAsia="ＭＳ ゴシック" w:hAnsi="ＭＳ ゴシック"/>
          <w:b/>
          <w:bCs/>
        </w:rPr>
      </w:pPr>
      <w:r w:rsidRPr="000A6D42">
        <w:rPr>
          <w:rFonts w:ascii="ＭＳ ゴシック" w:eastAsia="ＭＳ ゴシック" w:hAnsi="ＭＳ ゴシック" w:hint="eastAsia"/>
          <w:b/>
          <w:bCs/>
        </w:rPr>
        <w:t>（１）</w:t>
      </w:r>
      <w:r w:rsidR="00E77F21" w:rsidRPr="000A6D42">
        <w:rPr>
          <w:rFonts w:ascii="ＭＳ ゴシック" w:eastAsia="ＭＳ ゴシック" w:hAnsi="ＭＳ ゴシック" w:hint="eastAsia"/>
          <w:b/>
          <w:bCs/>
        </w:rPr>
        <w:t>自由民権運動について</w:t>
      </w:r>
    </w:p>
    <w:p w14:paraId="01099972" w14:textId="04C499F9" w:rsidR="00E77F21" w:rsidRDefault="00E77F21" w:rsidP="000A6D42">
      <w:pPr>
        <w:ind w:leftChars="400" w:left="840" w:firstLineChars="100" w:firstLine="210"/>
      </w:pPr>
      <w:r>
        <w:rPr>
          <w:rFonts w:hint="eastAsia"/>
        </w:rPr>
        <w:t>「自由民権運動」についての最近の研究動向は</w:t>
      </w:r>
      <w:r w:rsidR="00D93DF1">
        <w:rPr>
          <w:rFonts w:hint="eastAsia"/>
        </w:rPr>
        <w:t>、</w:t>
      </w:r>
      <w:r>
        <w:rPr>
          <w:rFonts w:hint="eastAsia"/>
        </w:rPr>
        <w:t>かなり大きくゆれています。まず</w:t>
      </w:r>
      <w:r w:rsidR="00D93DF1">
        <w:rPr>
          <w:rFonts w:hint="eastAsia"/>
        </w:rPr>
        <w:t>、</w:t>
      </w:r>
      <w:r>
        <w:rPr>
          <w:rFonts w:hint="eastAsia"/>
        </w:rPr>
        <w:t>運動の主体について</w:t>
      </w:r>
      <w:r w:rsidR="00D93DF1">
        <w:rPr>
          <w:rFonts w:hint="eastAsia"/>
        </w:rPr>
        <w:t>、</w:t>
      </w:r>
      <w:r>
        <w:rPr>
          <w:rFonts w:hint="eastAsia"/>
        </w:rPr>
        <w:t>いくつかの意見の対立があるようです。そうなると</w:t>
      </w:r>
      <w:r w:rsidR="00D93DF1">
        <w:rPr>
          <w:rFonts w:hint="eastAsia"/>
        </w:rPr>
        <w:t>、</w:t>
      </w:r>
      <w:r>
        <w:rPr>
          <w:rFonts w:hint="eastAsia"/>
        </w:rPr>
        <w:t>もちろん運動の本質も違ってくるわけで</w:t>
      </w:r>
      <w:r w:rsidR="00D93DF1">
        <w:rPr>
          <w:rFonts w:hint="eastAsia"/>
        </w:rPr>
        <w:t>、</w:t>
      </w:r>
      <w:r>
        <w:rPr>
          <w:rFonts w:hint="eastAsia"/>
        </w:rPr>
        <w:t>ホットな話題といえそうです。</w:t>
      </w:r>
    </w:p>
    <w:p w14:paraId="685054F9" w14:textId="7DB827A5" w:rsidR="00E77F21" w:rsidRDefault="00E77F21" w:rsidP="000A6D42">
      <w:pPr>
        <w:ind w:left="840" w:hangingChars="400" w:hanging="840"/>
      </w:pPr>
      <w:r>
        <w:rPr>
          <w:rFonts w:hint="eastAsia"/>
        </w:rPr>
        <w:t xml:space="preserve">　</w:t>
      </w:r>
      <w:r w:rsidR="00D93DF1">
        <w:rPr>
          <w:rFonts w:hint="eastAsia"/>
        </w:rPr>
        <w:t xml:space="preserve">　　　　</w:t>
      </w:r>
      <w:r>
        <w:rPr>
          <w:rFonts w:hint="eastAsia"/>
        </w:rPr>
        <w:t>結果からいえば</w:t>
      </w:r>
      <w:r w:rsidR="00D93DF1">
        <w:rPr>
          <w:rFonts w:hint="eastAsia"/>
        </w:rPr>
        <w:t>、</w:t>
      </w:r>
      <w:r>
        <w:rPr>
          <w:rFonts w:hint="eastAsia"/>
        </w:rPr>
        <w:t>こうした民権運動の主体者こそが</w:t>
      </w:r>
      <w:r w:rsidR="00D93DF1">
        <w:rPr>
          <w:rFonts w:hint="eastAsia"/>
        </w:rPr>
        <w:t>、</w:t>
      </w:r>
      <w:r>
        <w:rPr>
          <w:rFonts w:hint="eastAsia"/>
        </w:rPr>
        <w:t>軍国主義から戦争へと導いていったという側面も否定できず</w:t>
      </w:r>
      <w:r w:rsidR="00D93DF1">
        <w:rPr>
          <w:rFonts w:hint="eastAsia"/>
        </w:rPr>
        <w:t>、</w:t>
      </w:r>
      <w:r>
        <w:rPr>
          <w:rFonts w:hint="eastAsia"/>
        </w:rPr>
        <w:t>また現在の保守政治家の源流ともいえるのです。</w:t>
      </w:r>
    </w:p>
    <w:p w14:paraId="6CD8B4E3" w14:textId="56B09B0F" w:rsidR="00E77F21" w:rsidRDefault="00E77F21" w:rsidP="000A6D42">
      <w:pPr>
        <w:ind w:left="840" w:hangingChars="400" w:hanging="840"/>
      </w:pPr>
      <w:r>
        <w:rPr>
          <w:rFonts w:hint="eastAsia"/>
        </w:rPr>
        <w:t xml:space="preserve">　</w:t>
      </w:r>
      <w:r w:rsidR="00D93DF1">
        <w:rPr>
          <w:rFonts w:hint="eastAsia"/>
        </w:rPr>
        <w:t xml:space="preserve">　　　　</w:t>
      </w:r>
      <w:r>
        <w:rPr>
          <w:rFonts w:hint="eastAsia"/>
        </w:rPr>
        <w:t>さらに</w:t>
      </w:r>
      <w:r w:rsidR="00D93DF1">
        <w:rPr>
          <w:rFonts w:hint="eastAsia"/>
        </w:rPr>
        <w:t>、</w:t>
      </w:r>
      <w:r>
        <w:rPr>
          <w:rFonts w:hint="eastAsia"/>
        </w:rPr>
        <w:t>幕府政治（封建社会）の崩壊に伴う</w:t>
      </w:r>
      <w:r w:rsidR="00D93DF1">
        <w:rPr>
          <w:rFonts w:hint="eastAsia"/>
        </w:rPr>
        <w:t>、</w:t>
      </w:r>
      <w:r>
        <w:rPr>
          <w:rFonts w:hint="eastAsia"/>
        </w:rPr>
        <w:t>住民自治システムのゆらぎを</w:t>
      </w:r>
      <w:r w:rsidR="00D93DF1">
        <w:rPr>
          <w:rFonts w:hint="eastAsia"/>
        </w:rPr>
        <w:t>、</w:t>
      </w:r>
      <w:r>
        <w:rPr>
          <w:rFonts w:hint="eastAsia"/>
        </w:rPr>
        <w:t>なんとかして回復しようという動きであったという捉え方もありえます。教える側の教師は</w:t>
      </w:r>
      <w:r w:rsidR="00D93DF1">
        <w:rPr>
          <w:rFonts w:hint="eastAsia"/>
        </w:rPr>
        <w:t>、</w:t>
      </w:r>
      <w:r>
        <w:rPr>
          <w:rFonts w:hint="eastAsia"/>
        </w:rPr>
        <w:t>少なくとも一つの歴史事象に多様な側面があるという認識をもつことが大事ですし</w:t>
      </w:r>
      <w:r w:rsidR="00D93DF1">
        <w:rPr>
          <w:rFonts w:hint="eastAsia"/>
        </w:rPr>
        <w:t>、</w:t>
      </w:r>
      <w:r>
        <w:rPr>
          <w:rFonts w:hint="eastAsia"/>
        </w:rPr>
        <w:t>事実の認定から意味の解釈に至る</w:t>
      </w:r>
      <w:r w:rsidR="00D93DF1">
        <w:rPr>
          <w:rFonts w:hint="eastAsia"/>
        </w:rPr>
        <w:t>、</w:t>
      </w:r>
      <w:r>
        <w:rPr>
          <w:rFonts w:hint="eastAsia"/>
        </w:rPr>
        <w:t>歴史認識の過程全体を見つめる眼が大事になります。</w:t>
      </w:r>
    </w:p>
    <w:p w14:paraId="50A06B5D" w14:textId="5134498F" w:rsidR="00E77F21" w:rsidRDefault="00E77F21" w:rsidP="000A6D42">
      <w:pPr>
        <w:ind w:left="840" w:hangingChars="400" w:hanging="840"/>
      </w:pPr>
      <w:r>
        <w:rPr>
          <w:rFonts w:hint="eastAsia"/>
        </w:rPr>
        <w:t xml:space="preserve">　</w:t>
      </w:r>
      <w:r w:rsidR="00D93DF1">
        <w:rPr>
          <w:rFonts w:hint="eastAsia"/>
        </w:rPr>
        <w:t xml:space="preserve">　　　　</w:t>
      </w:r>
      <w:r>
        <w:rPr>
          <w:rFonts w:hint="eastAsia"/>
        </w:rPr>
        <w:t>さて</w:t>
      </w:r>
      <w:r w:rsidR="00D93DF1">
        <w:rPr>
          <w:rFonts w:hint="eastAsia"/>
        </w:rPr>
        <w:t>、</w:t>
      </w:r>
      <w:r>
        <w:rPr>
          <w:rFonts w:hint="eastAsia"/>
        </w:rPr>
        <w:t>ここでは</w:t>
      </w:r>
      <w:r w:rsidR="00D93DF1">
        <w:rPr>
          <w:rFonts w:hint="eastAsia"/>
        </w:rPr>
        <w:t>、</w:t>
      </w:r>
      <w:r>
        <w:rPr>
          <w:rFonts w:hint="eastAsia"/>
        </w:rPr>
        <w:t>法教育として自由民権をとらえるという授業を構想することになるので</w:t>
      </w:r>
      <w:r w:rsidR="00D93DF1">
        <w:rPr>
          <w:rFonts w:hint="eastAsia"/>
        </w:rPr>
        <w:t>、</w:t>
      </w:r>
      <w:r>
        <w:rPr>
          <w:rFonts w:hint="eastAsia"/>
        </w:rPr>
        <w:t>「憲法」と「国民」の関係が重要になってきます。「立憲国家」という認識も大事になりましょう。アジアで初めて国の基を憲法におくとした日本で</w:t>
      </w:r>
      <w:r w:rsidR="00D93DF1">
        <w:rPr>
          <w:rFonts w:hint="eastAsia"/>
        </w:rPr>
        <w:t>、</w:t>
      </w:r>
      <w:r>
        <w:rPr>
          <w:rFonts w:hint="eastAsia"/>
        </w:rPr>
        <w:t>どのような体系が作られていったのか</w:t>
      </w:r>
      <w:r w:rsidR="00D93DF1">
        <w:rPr>
          <w:rFonts w:hint="eastAsia"/>
        </w:rPr>
        <w:t>、</w:t>
      </w:r>
      <w:r>
        <w:rPr>
          <w:rFonts w:hint="eastAsia"/>
        </w:rPr>
        <w:t>生徒とともに考えてみたいと思います。</w:t>
      </w:r>
    </w:p>
    <w:p w14:paraId="3543B537" w14:textId="77777777" w:rsidR="00E77F21" w:rsidRDefault="00E77F21" w:rsidP="00E77F21"/>
    <w:p w14:paraId="018BBE13" w14:textId="7886861A" w:rsidR="00E77F21" w:rsidRPr="000A6D42" w:rsidRDefault="00D93DF1" w:rsidP="000A6D42">
      <w:pPr>
        <w:ind w:firstLineChars="200" w:firstLine="422"/>
        <w:rPr>
          <w:rFonts w:ascii="ＭＳ ゴシック" w:eastAsia="ＭＳ ゴシック" w:hAnsi="ＭＳ ゴシック"/>
          <w:b/>
          <w:bCs/>
        </w:rPr>
      </w:pPr>
      <w:r w:rsidRPr="000A6D42">
        <w:rPr>
          <w:rFonts w:ascii="ＭＳ ゴシック" w:eastAsia="ＭＳ ゴシック" w:hAnsi="ＭＳ ゴシック" w:hint="eastAsia"/>
          <w:b/>
          <w:bCs/>
        </w:rPr>
        <w:t>（２）</w:t>
      </w:r>
      <w:r w:rsidR="00E77F21" w:rsidRPr="000A6D42">
        <w:rPr>
          <w:rFonts w:ascii="ＭＳ ゴシック" w:eastAsia="ＭＳ ゴシック" w:hAnsi="ＭＳ ゴシック" w:hint="eastAsia"/>
          <w:b/>
          <w:bCs/>
        </w:rPr>
        <w:t>それぞれの立場にたって考えてみよう</w:t>
      </w:r>
    </w:p>
    <w:p w14:paraId="69079021" w14:textId="68E10FEE" w:rsidR="00E77F21" w:rsidRDefault="00E77F21" w:rsidP="000A6D42">
      <w:pPr>
        <w:ind w:left="840" w:hangingChars="400" w:hanging="840"/>
      </w:pPr>
      <w:r>
        <w:rPr>
          <w:rFonts w:hint="eastAsia"/>
        </w:rPr>
        <w:t xml:space="preserve">　</w:t>
      </w:r>
      <w:r w:rsidR="00D93DF1">
        <w:rPr>
          <w:rFonts w:hint="eastAsia"/>
        </w:rPr>
        <w:t xml:space="preserve">　　　　</w:t>
      </w:r>
      <w:r>
        <w:rPr>
          <w:rFonts w:hint="eastAsia"/>
        </w:rPr>
        <w:t>政府の中心であった伊藤博文の立場</w:t>
      </w:r>
      <w:r w:rsidR="00D93DF1">
        <w:rPr>
          <w:rFonts w:hint="eastAsia"/>
        </w:rPr>
        <w:t>、</w:t>
      </w:r>
      <w:r>
        <w:rPr>
          <w:rFonts w:hint="eastAsia"/>
        </w:rPr>
        <w:t>政府を下野し反政府の立場をとった板垣退助</w:t>
      </w:r>
      <w:r w:rsidR="00D93DF1">
        <w:rPr>
          <w:rFonts w:hint="eastAsia"/>
        </w:rPr>
        <w:t>、</w:t>
      </w:r>
      <w:r>
        <w:rPr>
          <w:rFonts w:hint="eastAsia"/>
        </w:rPr>
        <w:t>江戸時代は村の中として、村役人でもあったし、ある程度の財力もあった多摩の豪農の立場</w:t>
      </w:r>
      <w:r w:rsidR="00D93DF1">
        <w:rPr>
          <w:rFonts w:hint="eastAsia"/>
        </w:rPr>
        <w:t>、</w:t>
      </w:r>
      <w:r>
        <w:rPr>
          <w:rFonts w:hint="eastAsia"/>
        </w:rPr>
        <w:t>土地を手放した（あるいはもともともっていない）秩父の貧農の立場</w:t>
      </w:r>
      <w:r w:rsidR="00D93DF1">
        <w:rPr>
          <w:rFonts w:hint="eastAsia"/>
        </w:rPr>
        <w:t>、</w:t>
      </w:r>
      <w:r>
        <w:rPr>
          <w:rFonts w:hint="eastAsia"/>
        </w:rPr>
        <w:t>フランス流の思想を身につけた知識人である植木枝盛の立場</w:t>
      </w:r>
      <w:r w:rsidR="00D93DF1">
        <w:rPr>
          <w:rFonts w:hint="eastAsia"/>
        </w:rPr>
        <w:t>、</w:t>
      </w:r>
      <w:r>
        <w:rPr>
          <w:rFonts w:hint="eastAsia"/>
        </w:rPr>
        <w:t>それぞれの立場で</w:t>
      </w:r>
      <w:r w:rsidR="00D93DF1">
        <w:rPr>
          <w:rFonts w:hint="eastAsia"/>
        </w:rPr>
        <w:t>、</w:t>
      </w:r>
      <w:r>
        <w:rPr>
          <w:rFonts w:hint="eastAsia"/>
        </w:rPr>
        <w:t>いろいろな考えが成り立つと思います。もう少し図式化して</w:t>
      </w:r>
      <w:r w:rsidR="00D93DF1">
        <w:rPr>
          <w:rFonts w:hint="eastAsia"/>
        </w:rPr>
        <w:t>、</w:t>
      </w:r>
      <w:r>
        <w:rPr>
          <w:rFonts w:hint="eastAsia"/>
        </w:rPr>
        <w:t>政府の立場</w:t>
      </w:r>
      <w:r w:rsidR="00D93DF1">
        <w:rPr>
          <w:rFonts w:hint="eastAsia"/>
        </w:rPr>
        <w:t>、</w:t>
      </w:r>
      <w:r>
        <w:rPr>
          <w:rFonts w:hint="eastAsia"/>
        </w:rPr>
        <w:t>反政府の政治家の立場</w:t>
      </w:r>
      <w:r w:rsidR="00D93DF1">
        <w:rPr>
          <w:rFonts w:hint="eastAsia"/>
        </w:rPr>
        <w:t>、</w:t>
      </w:r>
      <w:r>
        <w:rPr>
          <w:rFonts w:hint="eastAsia"/>
        </w:rPr>
        <w:t>地域の有力者の立場</w:t>
      </w:r>
      <w:r w:rsidR="00D93DF1">
        <w:rPr>
          <w:rFonts w:hint="eastAsia"/>
        </w:rPr>
        <w:t>、</w:t>
      </w:r>
      <w:r>
        <w:rPr>
          <w:rFonts w:hint="eastAsia"/>
        </w:rPr>
        <w:t>地域の貧しい人の立場</w:t>
      </w:r>
      <w:r w:rsidR="00D93DF1">
        <w:rPr>
          <w:rFonts w:hint="eastAsia"/>
        </w:rPr>
        <w:t>、</w:t>
      </w:r>
      <w:r>
        <w:rPr>
          <w:rFonts w:hint="eastAsia"/>
        </w:rPr>
        <w:t>に分けると分かりやすいかと思います。中学生が中学生なりに</w:t>
      </w:r>
      <w:r w:rsidR="00D93DF1">
        <w:rPr>
          <w:rFonts w:hint="eastAsia"/>
        </w:rPr>
        <w:t>、</w:t>
      </w:r>
      <w:r>
        <w:rPr>
          <w:rFonts w:hint="eastAsia"/>
        </w:rPr>
        <w:t>それぞれの立場にたって考えられれば</w:t>
      </w:r>
      <w:r w:rsidR="00D93DF1">
        <w:rPr>
          <w:rFonts w:hint="eastAsia"/>
        </w:rPr>
        <w:t>、</w:t>
      </w:r>
      <w:r>
        <w:rPr>
          <w:rFonts w:hint="eastAsia"/>
        </w:rPr>
        <w:t>それで十分ではないでしょうか。さらに、いろいろな形で先生方が工夫するとよいかと思います。</w:t>
      </w:r>
    </w:p>
    <w:p w14:paraId="623128CA" w14:textId="77777777" w:rsidR="00E77F21" w:rsidRDefault="00E77F21" w:rsidP="00E77F21"/>
    <w:p w14:paraId="12F6BAC8" w14:textId="4CE53351" w:rsidR="00E77F21" w:rsidRPr="000A6D42" w:rsidRDefault="00D93DF1" w:rsidP="000A6D42">
      <w:pPr>
        <w:ind w:firstLineChars="200" w:firstLine="422"/>
        <w:rPr>
          <w:rFonts w:ascii="ＭＳ ゴシック" w:eastAsia="ＭＳ ゴシック" w:hAnsi="ＭＳ ゴシック"/>
          <w:b/>
          <w:bCs/>
        </w:rPr>
      </w:pPr>
      <w:r w:rsidRPr="000A6D42">
        <w:rPr>
          <w:rFonts w:ascii="ＭＳ ゴシック" w:eastAsia="ＭＳ ゴシック" w:hAnsi="ＭＳ ゴシック" w:hint="eastAsia"/>
          <w:b/>
          <w:bCs/>
        </w:rPr>
        <w:t>（３）</w:t>
      </w:r>
      <w:r w:rsidR="00E77F21" w:rsidRPr="000A6D42">
        <w:rPr>
          <w:rFonts w:ascii="ＭＳ ゴシック" w:eastAsia="ＭＳ ゴシック" w:hAnsi="ＭＳ ゴシック" w:hint="eastAsia"/>
          <w:b/>
          <w:bCs/>
        </w:rPr>
        <w:t>時間の流れの中で捉えることを大切にしよう</w:t>
      </w:r>
    </w:p>
    <w:p w14:paraId="1E6845A1" w14:textId="37309B39" w:rsidR="00E77F21" w:rsidRDefault="00E77F21" w:rsidP="000A6D42">
      <w:pPr>
        <w:ind w:left="840" w:hangingChars="400" w:hanging="840"/>
      </w:pPr>
      <w:r>
        <w:rPr>
          <w:rFonts w:hint="eastAsia"/>
        </w:rPr>
        <w:t xml:space="preserve">　</w:t>
      </w:r>
      <w:r w:rsidR="00D93DF1">
        <w:rPr>
          <w:rFonts w:hint="eastAsia"/>
        </w:rPr>
        <w:t xml:space="preserve">　　　　</w:t>
      </w:r>
      <w:r>
        <w:rPr>
          <w:rFonts w:hint="eastAsia"/>
        </w:rPr>
        <w:t>今から見ると</w:t>
      </w:r>
      <w:r w:rsidR="00D93DF1">
        <w:rPr>
          <w:rFonts w:hint="eastAsia"/>
        </w:rPr>
        <w:t>、</w:t>
      </w:r>
      <w:r>
        <w:rPr>
          <w:rFonts w:hint="eastAsia"/>
        </w:rPr>
        <w:t>いろいろ課題のある憲法であるし</w:t>
      </w:r>
      <w:r w:rsidR="00D93DF1">
        <w:rPr>
          <w:rFonts w:hint="eastAsia"/>
        </w:rPr>
        <w:t>、</w:t>
      </w:r>
      <w:r>
        <w:rPr>
          <w:rFonts w:hint="eastAsia"/>
        </w:rPr>
        <w:t>もしかすると大きな戦争を回避できなかった原因に大日本帝国憲法もあったと思います。また、憲法をもたなかった時の人たちの考えや判断を想像することも大事だと思います。さらに</w:t>
      </w:r>
      <w:r w:rsidR="00D93DF1">
        <w:rPr>
          <w:rFonts w:hint="eastAsia"/>
        </w:rPr>
        <w:t>、</w:t>
      </w:r>
      <w:r>
        <w:rPr>
          <w:rFonts w:hint="eastAsia"/>
        </w:rPr>
        <w:t>１９世紀の終わりに憲法が成立したことの意義や</w:t>
      </w:r>
      <w:r w:rsidR="00D93DF1">
        <w:rPr>
          <w:rFonts w:hint="eastAsia"/>
        </w:rPr>
        <w:t>、</w:t>
      </w:r>
      <w:r>
        <w:rPr>
          <w:rFonts w:hint="eastAsia"/>
        </w:rPr>
        <w:t>日本以外の東アジア</w:t>
      </w:r>
      <w:r w:rsidR="00D93DF1">
        <w:rPr>
          <w:rFonts w:hint="eastAsia"/>
        </w:rPr>
        <w:t>、</w:t>
      </w:r>
      <w:r>
        <w:rPr>
          <w:rFonts w:hint="eastAsia"/>
        </w:rPr>
        <w:t>東南アジア地域の状況と比較するという考え方も</w:t>
      </w:r>
      <w:r w:rsidR="00D93DF1">
        <w:rPr>
          <w:rFonts w:hint="eastAsia"/>
        </w:rPr>
        <w:t>、</w:t>
      </w:r>
      <w:r>
        <w:rPr>
          <w:rFonts w:hint="eastAsia"/>
        </w:rPr>
        <w:t>学ばせたいところです。</w:t>
      </w:r>
    </w:p>
    <w:p w14:paraId="2143E318" w14:textId="77777777" w:rsidR="00E77F21" w:rsidRDefault="00E77F21" w:rsidP="00E77F21"/>
    <w:p w14:paraId="446BCCA3" w14:textId="465D9628" w:rsidR="00E77F21" w:rsidRPr="000A6D42" w:rsidRDefault="00D93DF1" w:rsidP="000A6D42">
      <w:pPr>
        <w:ind w:firstLineChars="200" w:firstLine="422"/>
        <w:rPr>
          <w:rFonts w:ascii="ＭＳ ゴシック" w:eastAsia="ＭＳ ゴシック" w:hAnsi="ＭＳ ゴシック"/>
          <w:b/>
          <w:bCs/>
        </w:rPr>
      </w:pPr>
      <w:r w:rsidRPr="000A6D42">
        <w:rPr>
          <w:rFonts w:ascii="ＭＳ ゴシック" w:eastAsia="ＭＳ ゴシック" w:hAnsi="ＭＳ ゴシック" w:hint="eastAsia"/>
          <w:b/>
          <w:bCs/>
        </w:rPr>
        <w:t>（４）</w:t>
      </w:r>
      <w:r w:rsidR="00E77F21" w:rsidRPr="000A6D42">
        <w:rPr>
          <w:rFonts w:ascii="ＭＳ ゴシック" w:eastAsia="ＭＳ ゴシック" w:hAnsi="ＭＳ ゴシック" w:hint="eastAsia"/>
          <w:b/>
          <w:bCs/>
        </w:rPr>
        <w:t>今の私たちと</w:t>
      </w:r>
      <w:r w:rsidRPr="000A6D42">
        <w:rPr>
          <w:rFonts w:ascii="ＭＳ ゴシック" w:eastAsia="ＭＳ ゴシック" w:hAnsi="ＭＳ ゴシック" w:hint="eastAsia"/>
          <w:b/>
          <w:bCs/>
        </w:rPr>
        <w:t>、</w:t>
      </w:r>
      <w:r w:rsidR="00E77F21" w:rsidRPr="000A6D42">
        <w:rPr>
          <w:rFonts w:ascii="ＭＳ ゴシック" w:eastAsia="ＭＳ ゴシック" w:hAnsi="ＭＳ ゴシック" w:hint="eastAsia"/>
          <w:b/>
          <w:bCs/>
        </w:rPr>
        <w:t>どんな関係があるかという視点で捉えてみよう</w:t>
      </w:r>
    </w:p>
    <w:p w14:paraId="7696568A" w14:textId="5C100D0A" w:rsidR="00E77F21" w:rsidRDefault="00E77F21" w:rsidP="000A6D42">
      <w:pPr>
        <w:ind w:left="840" w:hangingChars="400" w:hanging="840"/>
      </w:pPr>
      <w:r>
        <w:rPr>
          <w:rFonts w:hint="eastAsia"/>
        </w:rPr>
        <w:t xml:space="preserve">　</w:t>
      </w:r>
      <w:r w:rsidR="00D93DF1">
        <w:rPr>
          <w:rFonts w:hint="eastAsia"/>
        </w:rPr>
        <w:t xml:space="preserve">　　　　</w:t>
      </w:r>
      <w:r>
        <w:rPr>
          <w:rFonts w:hint="eastAsia"/>
        </w:rPr>
        <w:t>現在の日本国憲法にもあるように</w:t>
      </w:r>
      <w:r w:rsidR="00D93DF1">
        <w:rPr>
          <w:rFonts w:hint="eastAsia"/>
        </w:rPr>
        <w:t>、</w:t>
      </w:r>
      <w:r>
        <w:rPr>
          <w:rFonts w:hint="eastAsia"/>
        </w:rPr>
        <w:t>今</w:t>
      </w:r>
      <w:r w:rsidR="00D93DF1">
        <w:rPr>
          <w:rFonts w:hint="eastAsia"/>
        </w:rPr>
        <w:t>、</w:t>
      </w:r>
      <w:r>
        <w:rPr>
          <w:rFonts w:hint="eastAsia"/>
        </w:rPr>
        <w:t>私たちが手にしている権利は</w:t>
      </w:r>
      <w:r w:rsidR="00D93DF1">
        <w:rPr>
          <w:rFonts w:hint="eastAsia"/>
        </w:rPr>
        <w:t>、</w:t>
      </w:r>
      <w:r>
        <w:rPr>
          <w:rFonts w:hint="eastAsia"/>
        </w:rPr>
        <w:t>人類の多年の努力の成果であって</w:t>
      </w:r>
      <w:r w:rsidR="00D93DF1">
        <w:rPr>
          <w:rFonts w:hint="eastAsia"/>
        </w:rPr>
        <w:t>、</w:t>
      </w:r>
      <w:r>
        <w:rPr>
          <w:rFonts w:hint="eastAsia"/>
        </w:rPr>
        <w:t>一朝一夕に成ったものではありません。日本においても</w:t>
      </w:r>
      <w:r w:rsidR="00D93DF1">
        <w:rPr>
          <w:rFonts w:hint="eastAsia"/>
        </w:rPr>
        <w:t>、</w:t>
      </w:r>
      <w:r>
        <w:rPr>
          <w:rFonts w:hint="eastAsia"/>
        </w:rPr>
        <w:t>幾多の試練の上に</w:t>
      </w:r>
      <w:r w:rsidR="00D93DF1">
        <w:rPr>
          <w:rFonts w:hint="eastAsia"/>
        </w:rPr>
        <w:t>、</w:t>
      </w:r>
      <w:r>
        <w:rPr>
          <w:rFonts w:hint="eastAsia"/>
        </w:rPr>
        <w:t>基本的人権の尊重</w:t>
      </w:r>
      <w:r w:rsidR="00D93DF1">
        <w:rPr>
          <w:rFonts w:hint="eastAsia"/>
        </w:rPr>
        <w:t>、</w:t>
      </w:r>
      <w:r>
        <w:rPr>
          <w:rFonts w:hint="eastAsia"/>
        </w:rPr>
        <w:t>国民主権</w:t>
      </w:r>
      <w:r w:rsidR="00D93DF1">
        <w:rPr>
          <w:rFonts w:hint="eastAsia"/>
        </w:rPr>
        <w:t>、</w:t>
      </w:r>
      <w:r>
        <w:rPr>
          <w:rFonts w:hint="eastAsia"/>
        </w:rPr>
        <w:t>平和主義を根本原則とした社会が成り立っているのです。</w:t>
      </w:r>
    </w:p>
    <w:p w14:paraId="0082D75C" w14:textId="747696A0" w:rsidR="00E77F21" w:rsidRDefault="00E77F21" w:rsidP="000A6D42">
      <w:pPr>
        <w:ind w:left="840" w:hangingChars="400" w:hanging="840"/>
      </w:pPr>
      <w:r>
        <w:rPr>
          <w:rFonts w:hint="eastAsia"/>
        </w:rPr>
        <w:t xml:space="preserve">　</w:t>
      </w:r>
      <w:r w:rsidR="00D93DF1">
        <w:rPr>
          <w:rFonts w:hint="eastAsia"/>
        </w:rPr>
        <w:t xml:space="preserve">　　　　</w:t>
      </w:r>
      <w:r>
        <w:rPr>
          <w:rFonts w:hint="eastAsia"/>
        </w:rPr>
        <w:t>そういう意味で</w:t>
      </w:r>
      <w:r w:rsidR="00D93DF1">
        <w:rPr>
          <w:rFonts w:hint="eastAsia"/>
        </w:rPr>
        <w:t>、</w:t>
      </w:r>
      <w:r>
        <w:rPr>
          <w:rFonts w:hint="eastAsia"/>
        </w:rPr>
        <w:t>時間の流れの中に</w:t>
      </w:r>
      <w:r w:rsidR="00D93DF1">
        <w:rPr>
          <w:rFonts w:hint="eastAsia"/>
        </w:rPr>
        <w:t>、</w:t>
      </w:r>
      <w:r>
        <w:rPr>
          <w:rFonts w:hint="eastAsia"/>
        </w:rPr>
        <w:t>自由民権運動を置いて</w:t>
      </w:r>
      <w:r w:rsidR="00D93DF1">
        <w:rPr>
          <w:rFonts w:hint="eastAsia"/>
        </w:rPr>
        <w:t>、</w:t>
      </w:r>
      <w:r>
        <w:rPr>
          <w:rFonts w:hint="eastAsia"/>
        </w:rPr>
        <w:t>その歴史的意義をとらえるという学習は</w:t>
      </w:r>
      <w:r w:rsidR="00D93DF1">
        <w:rPr>
          <w:rFonts w:hint="eastAsia"/>
        </w:rPr>
        <w:t>、</w:t>
      </w:r>
      <w:r>
        <w:rPr>
          <w:rFonts w:hint="eastAsia"/>
        </w:rPr>
        <w:t>たいへんに意義の深いものだと思います。</w:t>
      </w:r>
    </w:p>
    <w:p w14:paraId="368C9533" w14:textId="77777777" w:rsidR="00E77F21" w:rsidRDefault="00E77F21" w:rsidP="00E77F21">
      <w:pPr>
        <w:rPr>
          <w:b/>
        </w:rPr>
      </w:pPr>
    </w:p>
    <w:p w14:paraId="4A44A8E2" w14:textId="604511BB" w:rsidR="00E77F21" w:rsidRPr="000A6D42" w:rsidRDefault="00E77F21" w:rsidP="00E77F21">
      <w:pPr>
        <w:rPr>
          <w:rFonts w:ascii="ＭＳ ゴシック" w:eastAsia="ＭＳ ゴシック" w:hAnsi="ＭＳ ゴシック"/>
          <w:b/>
          <w:sz w:val="24"/>
          <w:szCs w:val="24"/>
        </w:rPr>
      </w:pPr>
      <w:r w:rsidRPr="000A6D42">
        <w:rPr>
          <w:rFonts w:ascii="ＭＳ ゴシック" w:eastAsia="ＭＳ ゴシック" w:hAnsi="ＭＳ ゴシック" w:hint="eastAsia"/>
          <w:b/>
          <w:sz w:val="24"/>
          <w:szCs w:val="24"/>
        </w:rPr>
        <w:t>２　指導の工夫をしましょう</w:t>
      </w:r>
    </w:p>
    <w:p w14:paraId="470FC5DC" w14:textId="425635AD" w:rsidR="00E77F21" w:rsidRDefault="00E77F21" w:rsidP="000A6D42">
      <w:pPr>
        <w:ind w:left="420" w:hangingChars="200" w:hanging="420"/>
      </w:pPr>
      <w:r>
        <w:rPr>
          <w:rFonts w:hint="eastAsia"/>
        </w:rPr>
        <w:t xml:space="preserve">　</w:t>
      </w:r>
      <w:r w:rsidR="00D93DF1">
        <w:rPr>
          <w:rFonts w:hint="eastAsia"/>
        </w:rPr>
        <w:t xml:space="preserve">　　</w:t>
      </w:r>
      <w:r>
        <w:rPr>
          <w:rFonts w:hint="eastAsia"/>
        </w:rPr>
        <w:t>歴史的分野で扱う場合は、歴史的な流れの中で、自由民権運動と憲法制定の意味を確認していきましょ</w:t>
      </w:r>
      <w:r>
        <w:rPr>
          <w:rFonts w:hint="eastAsia"/>
        </w:rPr>
        <w:lastRenderedPageBreak/>
        <w:t>う。そして、公民的分野につながることも意識していきましょう。</w:t>
      </w:r>
    </w:p>
    <w:p w14:paraId="43266802" w14:textId="77777777" w:rsidR="00E77F21" w:rsidRDefault="00E77F21" w:rsidP="000A6D42">
      <w:pPr>
        <w:ind w:leftChars="200" w:left="420" w:firstLineChars="100" w:firstLine="210"/>
      </w:pPr>
      <w:r>
        <w:rPr>
          <w:rFonts w:hint="eastAsia"/>
        </w:rPr>
        <w:t>公民的で扱う場合は、憲法の意味や、政党の意味、憲法制定の歴史的経緯について確認しましょう。できれば、諸外国での人権獲得の歴史についても確認しましょう。</w:t>
      </w:r>
    </w:p>
    <w:p w14:paraId="3370DB76" w14:textId="77777777" w:rsidR="00E77F21" w:rsidRPr="000A1002" w:rsidRDefault="00E77F21" w:rsidP="00E77F21">
      <w:pPr>
        <w:ind w:firstLineChars="100" w:firstLine="210"/>
      </w:pPr>
    </w:p>
    <w:p w14:paraId="0D785A30" w14:textId="1E70CDF2" w:rsidR="00D93DF1" w:rsidRDefault="00E77F21" w:rsidP="00E77F21">
      <w:pPr>
        <w:rPr>
          <w:rFonts w:ascii="ＭＳ ゴシック" w:eastAsia="ＭＳ ゴシック" w:hAnsi="ＭＳ ゴシック"/>
          <w:b/>
          <w:sz w:val="24"/>
          <w:szCs w:val="24"/>
        </w:rPr>
      </w:pPr>
      <w:r w:rsidRPr="000A6D42">
        <w:rPr>
          <w:rFonts w:ascii="ＭＳ ゴシック" w:eastAsia="ＭＳ ゴシック" w:hAnsi="ＭＳ ゴシック" w:hint="eastAsia"/>
          <w:b/>
          <w:sz w:val="24"/>
          <w:szCs w:val="24"/>
        </w:rPr>
        <w:t>３　授業の進め方</w:t>
      </w:r>
      <w:r w:rsidR="00D93DF1">
        <w:rPr>
          <w:rFonts w:ascii="ＭＳ ゴシック" w:eastAsia="ＭＳ ゴシック" w:hAnsi="ＭＳ ゴシック" w:hint="eastAsia"/>
          <w:b/>
          <w:sz w:val="24"/>
          <w:szCs w:val="24"/>
        </w:rPr>
        <w:t>（2時間扱い）</w:t>
      </w:r>
    </w:p>
    <w:p w14:paraId="7846977E" w14:textId="77777777" w:rsidR="00D93DF1" w:rsidRPr="000A6D42" w:rsidRDefault="00D93DF1" w:rsidP="00E77F21">
      <w:pPr>
        <w:rPr>
          <w:rFonts w:ascii="ＭＳ ゴシック" w:eastAsia="ＭＳ ゴシック" w:hAnsi="ＭＳ ゴシック"/>
          <w:b/>
          <w:sz w:val="24"/>
          <w:szCs w:val="24"/>
        </w:rPr>
      </w:pPr>
    </w:p>
    <w:p w14:paraId="25A89C78" w14:textId="77777777" w:rsidR="00D93DF1" w:rsidRDefault="00D93DF1" w:rsidP="00E77F21">
      <w:r>
        <w:rPr>
          <w:rFonts w:ascii="ＭＳ ゴシック" w:eastAsia="ＭＳ ゴシック" w:hAnsi="ＭＳ ゴシック" w:hint="eastAsia"/>
          <w:b/>
          <w:bCs/>
          <w:sz w:val="24"/>
          <w:szCs w:val="24"/>
        </w:rPr>
        <w:t xml:space="preserve">〈　</w:t>
      </w:r>
      <w:r w:rsidR="00E77F21" w:rsidRPr="000A6D42">
        <w:rPr>
          <w:rFonts w:ascii="ＭＳ ゴシック" w:eastAsia="ＭＳ ゴシック" w:hAnsi="ＭＳ ゴシック" w:hint="eastAsia"/>
          <w:b/>
          <w:bCs/>
          <w:sz w:val="24"/>
          <w:szCs w:val="24"/>
        </w:rPr>
        <w:t>導</w:t>
      </w:r>
      <w:r>
        <w:rPr>
          <w:rFonts w:ascii="ＭＳ ゴシック" w:eastAsia="ＭＳ ゴシック" w:hAnsi="ＭＳ ゴシック" w:hint="eastAsia"/>
          <w:b/>
          <w:bCs/>
          <w:sz w:val="24"/>
          <w:szCs w:val="24"/>
        </w:rPr>
        <w:t xml:space="preserve">　</w:t>
      </w:r>
      <w:r w:rsidR="00E77F21" w:rsidRPr="000A6D42">
        <w:rPr>
          <w:rFonts w:ascii="ＭＳ ゴシック" w:eastAsia="ＭＳ ゴシック" w:hAnsi="ＭＳ ゴシック" w:hint="eastAsia"/>
          <w:b/>
          <w:bCs/>
          <w:sz w:val="24"/>
          <w:szCs w:val="24"/>
        </w:rPr>
        <w:t>入</w:t>
      </w:r>
      <w:r>
        <w:rPr>
          <w:rFonts w:ascii="ＭＳ ゴシック" w:eastAsia="ＭＳ ゴシック" w:hAnsi="ＭＳ ゴシック" w:hint="eastAsia"/>
          <w:b/>
          <w:bCs/>
          <w:sz w:val="24"/>
          <w:szCs w:val="24"/>
        </w:rPr>
        <w:t xml:space="preserve">　〉</w:t>
      </w:r>
      <w:r w:rsidR="00E77F21">
        <w:rPr>
          <w:rFonts w:hint="eastAsia"/>
        </w:rPr>
        <w:t xml:space="preserve">　</w:t>
      </w:r>
    </w:p>
    <w:p w14:paraId="14AC6F9B" w14:textId="1644CFB3" w:rsidR="00E77F21" w:rsidRDefault="00E77F21" w:rsidP="000A6D42">
      <w:pPr>
        <w:ind w:firstLineChars="300" w:firstLine="630"/>
      </w:pPr>
      <w:r>
        <w:rPr>
          <w:rFonts w:hint="eastAsia"/>
        </w:rPr>
        <w:t>自由民権運動の概要を確認し、誰が何を求めた運動なのかをはっきり</w:t>
      </w:r>
      <w:r w:rsidR="00D93DF1">
        <w:rPr>
          <w:rFonts w:hint="eastAsia"/>
        </w:rPr>
        <w:t>さ</w:t>
      </w:r>
      <w:r>
        <w:rPr>
          <w:rFonts w:hint="eastAsia"/>
        </w:rPr>
        <w:t>せましょう。</w:t>
      </w:r>
    </w:p>
    <w:p w14:paraId="364248BA" w14:textId="77777777" w:rsidR="00E77F21" w:rsidRPr="00D93DF1" w:rsidRDefault="00E77F21" w:rsidP="00E77F21"/>
    <w:p w14:paraId="27ECE2FC" w14:textId="59B16FAE" w:rsidR="00E77F21" w:rsidRPr="000A6D42" w:rsidRDefault="00D93DF1" w:rsidP="00E77F21">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E77F21" w:rsidRPr="000A6D42">
        <w:rPr>
          <w:rFonts w:ascii="ＭＳ ゴシック" w:eastAsia="ＭＳ ゴシック" w:hAnsi="ＭＳ ゴシック" w:hint="eastAsia"/>
          <w:b/>
          <w:bCs/>
          <w:sz w:val="24"/>
          <w:szCs w:val="24"/>
        </w:rPr>
        <w:t>展</w:t>
      </w:r>
      <w:r>
        <w:rPr>
          <w:rFonts w:ascii="ＭＳ ゴシック" w:eastAsia="ＭＳ ゴシック" w:hAnsi="ＭＳ ゴシック" w:hint="eastAsia"/>
          <w:b/>
          <w:bCs/>
          <w:sz w:val="24"/>
          <w:szCs w:val="24"/>
        </w:rPr>
        <w:t xml:space="preserve">　</w:t>
      </w:r>
      <w:r w:rsidR="00E77F21" w:rsidRPr="000A6D42">
        <w:rPr>
          <w:rFonts w:ascii="ＭＳ ゴシック" w:eastAsia="ＭＳ ゴシック" w:hAnsi="ＭＳ ゴシック" w:hint="eastAsia"/>
          <w:b/>
          <w:bCs/>
          <w:sz w:val="24"/>
          <w:szCs w:val="24"/>
        </w:rPr>
        <w:t>開</w:t>
      </w:r>
      <w:r>
        <w:rPr>
          <w:rFonts w:ascii="ＭＳ ゴシック" w:eastAsia="ＭＳ ゴシック" w:hAnsi="ＭＳ ゴシック" w:hint="eastAsia"/>
          <w:b/>
          <w:bCs/>
          <w:sz w:val="24"/>
          <w:szCs w:val="24"/>
        </w:rPr>
        <w:t xml:space="preserve">　〉</w:t>
      </w:r>
    </w:p>
    <w:p w14:paraId="45CCA81A" w14:textId="77777777" w:rsidR="00E77F21" w:rsidRDefault="00E77F21" w:rsidP="000A6D42">
      <w:pPr>
        <w:ind w:leftChars="300" w:left="840" w:hangingChars="100" w:hanging="210"/>
      </w:pPr>
      <w:r>
        <w:rPr>
          <w:rFonts w:hint="eastAsia"/>
        </w:rPr>
        <w:t>①運動の高まりと政党の結成について、ワークシートに記入しながら確認し、「政党」の意義について考えられるようにしましょう。</w:t>
      </w:r>
    </w:p>
    <w:p w14:paraId="5759BD05" w14:textId="77777777" w:rsidR="00E77F21" w:rsidRDefault="00E77F21" w:rsidP="000A6D42">
      <w:pPr>
        <w:ind w:leftChars="300" w:left="840" w:hangingChars="100" w:hanging="210"/>
      </w:pPr>
      <w:r>
        <w:rPr>
          <w:rFonts w:hint="eastAsia"/>
        </w:rPr>
        <w:t>②憲法草案を読んで、実際に制定された大日本帝国憲法と比較しよう。そして、公民的分野で扱う場合には、日本国憲法との比較もしていきましょう。</w:t>
      </w:r>
    </w:p>
    <w:p w14:paraId="28B53EE9" w14:textId="77777777" w:rsidR="00E77F21" w:rsidRDefault="00E77F21" w:rsidP="00E77F21"/>
    <w:p w14:paraId="4C3B3F2B" w14:textId="71AEB6B8" w:rsidR="00E77F21" w:rsidRPr="000A6D42" w:rsidRDefault="00D93DF1" w:rsidP="00E77F21">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E77F21" w:rsidRPr="000A6D42">
        <w:rPr>
          <w:rFonts w:ascii="ＭＳ ゴシック" w:eastAsia="ＭＳ ゴシック" w:hAnsi="ＭＳ ゴシック" w:hint="eastAsia"/>
          <w:b/>
          <w:bCs/>
          <w:sz w:val="24"/>
          <w:szCs w:val="24"/>
        </w:rPr>
        <w:t>まとめ</w:t>
      </w:r>
      <w:r>
        <w:rPr>
          <w:rFonts w:ascii="ＭＳ ゴシック" w:eastAsia="ＭＳ ゴシック" w:hAnsi="ＭＳ ゴシック" w:hint="eastAsia"/>
          <w:b/>
          <w:bCs/>
          <w:sz w:val="24"/>
          <w:szCs w:val="24"/>
        </w:rPr>
        <w:t xml:space="preserve">　〉</w:t>
      </w:r>
    </w:p>
    <w:p w14:paraId="17F33C40" w14:textId="5135DD7B" w:rsidR="00E77F21" w:rsidRDefault="00E77F21" w:rsidP="00D93DF1">
      <w:pPr>
        <w:ind w:left="420" w:hangingChars="200" w:hanging="420"/>
      </w:pPr>
      <w:r>
        <w:rPr>
          <w:rFonts w:hint="eastAsia"/>
        </w:rPr>
        <w:t xml:space="preserve">　</w:t>
      </w:r>
      <w:r w:rsidR="00D93DF1">
        <w:rPr>
          <w:rFonts w:hint="eastAsia"/>
        </w:rPr>
        <w:t xml:space="preserve">　　</w:t>
      </w:r>
      <w:r>
        <w:rPr>
          <w:rFonts w:hint="eastAsia"/>
        </w:rPr>
        <w:t>自由民権運動の意義と、現代とのつながりを確認しながら、現在、憲法改正について議論されていることにも触れて、発展的に追究するように促すとよいでしょう。</w:t>
      </w:r>
    </w:p>
    <w:p w14:paraId="61C116A3" w14:textId="71E277F2" w:rsidR="00886998" w:rsidRDefault="00886998">
      <w:pPr>
        <w:jc w:val="right"/>
        <w:rPr>
          <w:rFonts w:ascii="ＭＳ 明朝" w:hAnsi="ＭＳ 明朝"/>
          <w:szCs w:val="21"/>
        </w:rPr>
      </w:pPr>
    </w:p>
    <w:sectPr w:rsidR="00886998">
      <w:footerReference w:type="default" r:id="rId7"/>
      <w:pgSz w:w="11906" w:h="16838"/>
      <w:pgMar w:top="851" w:right="851" w:bottom="851" w:left="851" w:header="851" w:footer="737"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D786" w14:textId="77777777" w:rsidR="001E63AA" w:rsidRDefault="001E63AA">
      <w:r>
        <w:separator/>
      </w:r>
    </w:p>
  </w:endnote>
  <w:endnote w:type="continuationSeparator" w:id="0">
    <w:p w14:paraId="0E594743" w14:textId="77777777" w:rsidR="001E63AA" w:rsidRDefault="001E63AA">
      <w:r>
        <w:continuationSeparator/>
      </w:r>
    </w:p>
  </w:endnote>
  <w:endnote w:type="continuationNotice" w:id="1">
    <w:p w14:paraId="7B9E4D76" w14:textId="77777777" w:rsidR="001E63AA" w:rsidRDefault="001E6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BC94" w14:textId="77777777" w:rsidR="00EE3EE5" w:rsidRDefault="008E4F68">
    <w:pPr>
      <w:pStyle w:val="a5"/>
      <w:jc w:val="center"/>
    </w:pPr>
    <w:r>
      <w:fldChar w:fldCharType="begin"/>
    </w:r>
    <w:r>
      <w:instrText>PAGE   \* MERGEFORMAT</w:instrText>
    </w:r>
    <w:r>
      <w:fldChar w:fldCharType="separate"/>
    </w:r>
    <w:r>
      <w:rPr>
        <w:lang w:val="ja-JP"/>
      </w:rPr>
      <w:t>9</w:t>
    </w:r>
    <w:r>
      <w:fldChar w:fldCharType="end"/>
    </w:r>
  </w:p>
  <w:p w14:paraId="7ADC7159" w14:textId="77777777" w:rsidR="00EE3EE5" w:rsidRDefault="00EE3E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B567E" w14:textId="77777777" w:rsidR="001E63AA" w:rsidRDefault="001E63AA">
      <w:r>
        <w:separator/>
      </w:r>
    </w:p>
  </w:footnote>
  <w:footnote w:type="continuationSeparator" w:id="0">
    <w:p w14:paraId="76954B10" w14:textId="77777777" w:rsidR="001E63AA" w:rsidRDefault="001E63AA">
      <w:r>
        <w:continuationSeparator/>
      </w:r>
    </w:p>
  </w:footnote>
  <w:footnote w:type="continuationNotice" w:id="1">
    <w:p w14:paraId="7DC5A5C9" w14:textId="77777777" w:rsidR="001E63AA" w:rsidRDefault="001E63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848"/>
    <w:multiLevelType w:val="multilevel"/>
    <w:tmpl w:val="026C2848"/>
    <w:lvl w:ilvl="0">
      <w:start w:val="1"/>
      <w:numFmt w:val="decimalEnclosedCircle"/>
      <w:lvlText w:val="%1"/>
      <w:lvlJc w:val="left"/>
      <w:pPr>
        <w:ind w:left="360" w:hanging="360"/>
      </w:pPr>
      <w:rPr>
        <w:rFonts w:hint="default"/>
      </w:rPr>
    </w:lvl>
    <w:lvl w:ilvl="1">
      <w:start w:val="5"/>
      <w:numFmt w:val="bullet"/>
      <w:lvlText w:val="※"/>
      <w:lvlJc w:val="left"/>
      <w:pPr>
        <w:tabs>
          <w:tab w:val="num" w:pos="840"/>
        </w:tabs>
        <w:ind w:left="840" w:hanging="420"/>
      </w:pPr>
      <w:rPr>
        <w:rFonts w:ascii="ＭＳ 明朝" w:eastAsia="ＭＳ 明朝" w:hAnsi="ＭＳ 明朝" w:cs="Times New Roman"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30C57EF"/>
    <w:multiLevelType w:val="multilevel"/>
    <w:tmpl w:val="130C57EF"/>
    <w:lvl w:ilvl="0">
      <w:start w:val="3"/>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9508B"/>
    <w:multiLevelType w:val="multilevel"/>
    <w:tmpl w:val="15D9508B"/>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D693896"/>
    <w:multiLevelType w:val="hybridMultilevel"/>
    <w:tmpl w:val="CD4EBD52"/>
    <w:lvl w:ilvl="0" w:tplc="9DE041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56F2354"/>
    <w:multiLevelType w:val="multilevel"/>
    <w:tmpl w:val="656F2354"/>
    <w:lvl w:ilvl="0">
      <w:start w:val="3"/>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584416128">
    <w:abstractNumId w:val="2"/>
  </w:num>
  <w:num w:numId="2" w16cid:durableId="906067731">
    <w:abstractNumId w:val="0"/>
  </w:num>
  <w:num w:numId="3" w16cid:durableId="1080297854">
    <w:abstractNumId w:val="4"/>
  </w:num>
  <w:num w:numId="4" w16cid:durableId="1345589176">
    <w:abstractNumId w:val="1"/>
  </w:num>
  <w:num w:numId="5" w16cid:durableId="10327326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4"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C4"/>
    <w:rsid w:val="000153C4"/>
    <w:rsid w:val="00056FEB"/>
    <w:rsid w:val="0006070D"/>
    <w:rsid w:val="0008680A"/>
    <w:rsid w:val="00091F66"/>
    <w:rsid w:val="0009514D"/>
    <w:rsid w:val="000A6D42"/>
    <w:rsid w:val="000B0632"/>
    <w:rsid w:val="000B4A02"/>
    <w:rsid w:val="000B778F"/>
    <w:rsid w:val="000D1E78"/>
    <w:rsid w:val="000E070D"/>
    <w:rsid w:val="000E7767"/>
    <w:rsid w:val="00125274"/>
    <w:rsid w:val="0013750C"/>
    <w:rsid w:val="001503FA"/>
    <w:rsid w:val="001701C6"/>
    <w:rsid w:val="0017272B"/>
    <w:rsid w:val="001860E2"/>
    <w:rsid w:val="001A36F4"/>
    <w:rsid w:val="001A37DE"/>
    <w:rsid w:val="001A4EBD"/>
    <w:rsid w:val="001B3687"/>
    <w:rsid w:val="001C6AB3"/>
    <w:rsid w:val="001C73D2"/>
    <w:rsid w:val="001E63AA"/>
    <w:rsid w:val="002020FE"/>
    <w:rsid w:val="00231B8A"/>
    <w:rsid w:val="00242FC9"/>
    <w:rsid w:val="00252F52"/>
    <w:rsid w:val="00255DB7"/>
    <w:rsid w:val="00263F2C"/>
    <w:rsid w:val="00283C2A"/>
    <w:rsid w:val="0029162D"/>
    <w:rsid w:val="002933CC"/>
    <w:rsid w:val="00293C28"/>
    <w:rsid w:val="002A0D02"/>
    <w:rsid w:val="002C3CB0"/>
    <w:rsid w:val="002F4083"/>
    <w:rsid w:val="002F53B0"/>
    <w:rsid w:val="00302F6D"/>
    <w:rsid w:val="00303395"/>
    <w:rsid w:val="0033785D"/>
    <w:rsid w:val="00346EC3"/>
    <w:rsid w:val="00351C33"/>
    <w:rsid w:val="00354A5D"/>
    <w:rsid w:val="00366531"/>
    <w:rsid w:val="0037380D"/>
    <w:rsid w:val="003A74AA"/>
    <w:rsid w:val="003E5483"/>
    <w:rsid w:val="00400729"/>
    <w:rsid w:val="00405D08"/>
    <w:rsid w:val="00417303"/>
    <w:rsid w:val="0042567D"/>
    <w:rsid w:val="00437E95"/>
    <w:rsid w:val="0045222F"/>
    <w:rsid w:val="00476F28"/>
    <w:rsid w:val="00481F54"/>
    <w:rsid w:val="00484BBE"/>
    <w:rsid w:val="004854B1"/>
    <w:rsid w:val="004875CB"/>
    <w:rsid w:val="00487B10"/>
    <w:rsid w:val="004C2EFA"/>
    <w:rsid w:val="004D201C"/>
    <w:rsid w:val="004E2C96"/>
    <w:rsid w:val="004F367A"/>
    <w:rsid w:val="005047CC"/>
    <w:rsid w:val="00504886"/>
    <w:rsid w:val="00532140"/>
    <w:rsid w:val="00532E95"/>
    <w:rsid w:val="0055117F"/>
    <w:rsid w:val="00551F8B"/>
    <w:rsid w:val="005546FC"/>
    <w:rsid w:val="00574A33"/>
    <w:rsid w:val="00582C10"/>
    <w:rsid w:val="005934E2"/>
    <w:rsid w:val="005A721B"/>
    <w:rsid w:val="005B26B5"/>
    <w:rsid w:val="005B4007"/>
    <w:rsid w:val="005C2D7B"/>
    <w:rsid w:val="005D29CE"/>
    <w:rsid w:val="005D5E13"/>
    <w:rsid w:val="005F5AF1"/>
    <w:rsid w:val="005F6ADB"/>
    <w:rsid w:val="00610D60"/>
    <w:rsid w:val="00611D06"/>
    <w:rsid w:val="00615B3D"/>
    <w:rsid w:val="00621661"/>
    <w:rsid w:val="00642F12"/>
    <w:rsid w:val="0065231F"/>
    <w:rsid w:val="00653BAA"/>
    <w:rsid w:val="00653BB6"/>
    <w:rsid w:val="0066095C"/>
    <w:rsid w:val="00662B71"/>
    <w:rsid w:val="00665559"/>
    <w:rsid w:val="00676E76"/>
    <w:rsid w:val="006804A9"/>
    <w:rsid w:val="00681C01"/>
    <w:rsid w:val="00683B89"/>
    <w:rsid w:val="006B68EB"/>
    <w:rsid w:val="006F5C1C"/>
    <w:rsid w:val="007009AF"/>
    <w:rsid w:val="00730D74"/>
    <w:rsid w:val="007369BC"/>
    <w:rsid w:val="007514B2"/>
    <w:rsid w:val="00761E8E"/>
    <w:rsid w:val="007A3995"/>
    <w:rsid w:val="007B3768"/>
    <w:rsid w:val="007B6537"/>
    <w:rsid w:val="007D00EB"/>
    <w:rsid w:val="007F387A"/>
    <w:rsid w:val="00833255"/>
    <w:rsid w:val="00833E47"/>
    <w:rsid w:val="00847317"/>
    <w:rsid w:val="00852EE4"/>
    <w:rsid w:val="00862664"/>
    <w:rsid w:val="00871F01"/>
    <w:rsid w:val="008773C3"/>
    <w:rsid w:val="00886998"/>
    <w:rsid w:val="00893A30"/>
    <w:rsid w:val="008B2AFF"/>
    <w:rsid w:val="008B44CB"/>
    <w:rsid w:val="008E4F68"/>
    <w:rsid w:val="008F1A7F"/>
    <w:rsid w:val="008F6EDC"/>
    <w:rsid w:val="008F7ED0"/>
    <w:rsid w:val="00901A1F"/>
    <w:rsid w:val="009027DA"/>
    <w:rsid w:val="009102F9"/>
    <w:rsid w:val="0091623C"/>
    <w:rsid w:val="009205D8"/>
    <w:rsid w:val="00924AB2"/>
    <w:rsid w:val="00935019"/>
    <w:rsid w:val="00941A8D"/>
    <w:rsid w:val="00956D62"/>
    <w:rsid w:val="00960CBC"/>
    <w:rsid w:val="00981D4C"/>
    <w:rsid w:val="00981D76"/>
    <w:rsid w:val="00995C93"/>
    <w:rsid w:val="009A2698"/>
    <w:rsid w:val="009A4970"/>
    <w:rsid w:val="009B3ABC"/>
    <w:rsid w:val="009B643F"/>
    <w:rsid w:val="009B7C44"/>
    <w:rsid w:val="009C383C"/>
    <w:rsid w:val="009D4AC9"/>
    <w:rsid w:val="00A02CEC"/>
    <w:rsid w:val="00A0655C"/>
    <w:rsid w:val="00A073A0"/>
    <w:rsid w:val="00A306AA"/>
    <w:rsid w:val="00A30FF5"/>
    <w:rsid w:val="00A31BDD"/>
    <w:rsid w:val="00A511B1"/>
    <w:rsid w:val="00A77401"/>
    <w:rsid w:val="00A8262A"/>
    <w:rsid w:val="00A850CF"/>
    <w:rsid w:val="00A86797"/>
    <w:rsid w:val="00A87EDB"/>
    <w:rsid w:val="00A978AF"/>
    <w:rsid w:val="00AA0E34"/>
    <w:rsid w:val="00AA40C2"/>
    <w:rsid w:val="00AB0452"/>
    <w:rsid w:val="00AB5689"/>
    <w:rsid w:val="00AC7F62"/>
    <w:rsid w:val="00AD218C"/>
    <w:rsid w:val="00AD5CA3"/>
    <w:rsid w:val="00AF67BB"/>
    <w:rsid w:val="00B00085"/>
    <w:rsid w:val="00B0068D"/>
    <w:rsid w:val="00B10057"/>
    <w:rsid w:val="00B15E37"/>
    <w:rsid w:val="00B5028C"/>
    <w:rsid w:val="00B60561"/>
    <w:rsid w:val="00B81A54"/>
    <w:rsid w:val="00B91F0A"/>
    <w:rsid w:val="00BA12CD"/>
    <w:rsid w:val="00BA3200"/>
    <w:rsid w:val="00BA6BC0"/>
    <w:rsid w:val="00BC5285"/>
    <w:rsid w:val="00BD6ED1"/>
    <w:rsid w:val="00BF1C4E"/>
    <w:rsid w:val="00C02D7A"/>
    <w:rsid w:val="00C0621E"/>
    <w:rsid w:val="00C36C63"/>
    <w:rsid w:val="00C604E5"/>
    <w:rsid w:val="00C7056C"/>
    <w:rsid w:val="00C91D20"/>
    <w:rsid w:val="00CB1779"/>
    <w:rsid w:val="00CC0A6D"/>
    <w:rsid w:val="00CC0C0E"/>
    <w:rsid w:val="00CC1BC5"/>
    <w:rsid w:val="00D12C46"/>
    <w:rsid w:val="00D500CB"/>
    <w:rsid w:val="00D61714"/>
    <w:rsid w:val="00D719F1"/>
    <w:rsid w:val="00D74226"/>
    <w:rsid w:val="00D9334A"/>
    <w:rsid w:val="00D93DF1"/>
    <w:rsid w:val="00DB07A5"/>
    <w:rsid w:val="00DD0C7D"/>
    <w:rsid w:val="00DE036C"/>
    <w:rsid w:val="00DE1F1D"/>
    <w:rsid w:val="00DF35A7"/>
    <w:rsid w:val="00DF6EDB"/>
    <w:rsid w:val="00E002B9"/>
    <w:rsid w:val="00E0224F"/>
    <w:rsid w:val="00E05B2F"/>
    <w:rsid w:val="00E1412F"/>
    <w:rsid w:val="00E437FB"/>
    <w:rsid w:val="00E4665A"/>
    <w:rsid w:val="00E55363"/>
    <w:rsid w:val="00E6166B"/>
    <w:rsid w:val="00E77F21"/>
    <w:rsid w:val="00E9704D"/>
    <w:rsid w:val="00E97D7B"/>
    <w:rsid w:val="00EA1049"/>
    <w:rsid w:val="00EC0D62"/>
    <w:rsid w:val="00EE3B70"/>
    <w:rsid w:val="00EE3EE5"/>
    <w:rsid w:val="00F061C4"/>
    <w:rsid w:val="00F1172B"/>
    <w:rsid w:val="00FC01C7"/>
    <w:rsid w:val="00FC29D3"/>
    <w:rsid w:val="00FD2E51"/>
    <w:rsid w:val="00FD7588"/>
    <w:rsid w:val="00FE7BC2"/>
    <w:rsid w:val="00FF2A53"/>
    <w:rsid w:val="00FF2D29"/>
    <w:rsid w:val="6C542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fillcolor="white">
      <v:fill color="white"/>
      <v:textbox inset="5.85pt,.7pt,5.85pt,.7pt"/>
    </o:shapedefaults>
    <o:shapelayout v:ext="edit">
      <o:idmap v:ext="edit" data="2"/>
    </o:shapelayout>
  </w:shapeDefaults>
  <w:decimalSymbol w:val="."/>
  <w:listSeparator w:val=","/>
  <w14:docId w14:val="126F3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8"/>
      <w:szCs w:val="18"/>
    </w:rPr>
  </w:style>
  <w:style w:type="character" w:customStyle="1" w:styleId="a4">
    <w:name w:val="フッター (文字)"/>
    <w:basedOn w:val="a0"/>
    <w:link w:val="a5"/>
    <w:uiPriority w:val="99"/>
  </w:style>
  <w:style w:type="character" w:customStyle="1" w:styleId="a6">
    <w:name w:val="ヘッダー (文字)"/>
    <w:basedOn w:val="a0"/>
    <w:link w:val="a7"/>
    <w:uiPriority w:val="99"/>
  </w:style>
  <w:style w:type="character" w:customStyle="1" w:styleId="a8">
    <w:name w:val="コメント内容 (文字)"/>
    <w:link w:val="a9"/>
    <w:uiPriority w:val="99"/>
    <w:semiHidden/>
    <w:rPr>
      <w:b/>
      <w:bCs/>
      <w:kern w:val="2"/>
      <w:sz w:val="21"/>
      <w:szCs w:val="22"/>
    </w:rPr>
  </w:style>
  <w:style w:type="character" w:customStyle="1" w:styleId="aa">
    <w:name w:val="コメント文字列 (文字)"/>
    <w:link w:val="ab"/>
    <w:uiPriority w:val="99"/>
    <w:semiHidden/>
    <w:rPr>
      <w:kern w:val="2"/>
      <w:sz w:val="21"/>
      <w:szCs w:val="22"/>
    </w:rPr>
  </w:style>
  <w:style w:type="paragraph" w:styleId="ac">
    <w:name w:val="Balloon Text"/>
    <w:basedOn w:val="a"/>
    <w:semiHidden/>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paragraph" w:styleId="a5">
    <w:name w:val="footer"/>
    <w:basedOn w:val="a"/>
    <w:link w:val="a4"/>
    <w:uiPriority w:val="99"/>
    <w:unhideWhenUsed/>
    <w:pPr>
      <w:tabs>
        <w:tab w:val="center" w:pos="4252"/>
        <w:tab w:val="right" w:pos="8504"/>
      </w:tabs>
      <w:snapToGrid w:val="0"/>
    </w:pPr>
  </w:style>
  <w:style w:type="paragraph" w:styleId="a9">
    <w:name w:val="annotation subject"/>
    <w:basedOn w:val="ab"/>
    <w:next w:val="ab"/>
    <w:link w:val="a8"/>
    <w:uiPriority w:val="99"/>
    <w:unhideWhenUsed/>
    <w:rPr>
      <w:b/>
      <w:bCs/>
    </w:rPr>
  </w:style>
  <w:style w:type="paragraph" w:styleId="ab">
    <w:name w:val="annotation text"/>
    <w:basedOn w:val="a"/>
    <w:link w:val="aa"/>
    <w:uiPriority w:val="99"/>
    <w:unhideWhenUsed/>
    <w:pPr>
      <w:jc w:val="left"/>
    </w:pPr>
  </w:style>
  <w:style w:type="paragraph" w:styleId="ad">
    <w:name w:val="List Paragraph"/>
    <w:basedOn w:val="a"/>
    <w:uiPriority w:val="34"/>
    <w:qFormat/>
    <w:pPr>
      <w:ind w:leftChars="400" w:left="840"/>
    </w:pPr>
  </w:style>
  <w:style w:type="paragraph" w:styleId="ae">
    <w:name w:val="Revision"/>
    <w:uiPriority w:val="99"/>
    <w:semiHidden/>
    <w:rPr>
      <w:kern w:val="2"/>
      <w:sz w:val="21"/>
      <w:szCs w:val="22"/>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6CA913DF-415B-4A52-807B-0A27B5CEE523}"/>
</file>

<file path=customXml/itemProps2.xml><?xml version="1.0" encoding="utf-8"?>
<ds:datastoreItem xmlns:ds="http://schemas.openxmlformats.org/officeDocument/2006/customXml" ds:itemID="{10C2CE48-C9E7-4A3D-A025-919543880212}"/>
</file>

<file path=customXml/itemProps3.xml><?xml version="1.0" encoding="utf-8"?>
<ds:datastoreItem xmlns:ds="http://schemas.openxmlformats.org/officeDocument/2006/customXml" ds:itemID="{19179BA5-4137-4837-963C-7F0A639D5548}"/>
</file>

<file path=docProps/app.xml><?xml version="1.0" encoding="utf-8"?>
<Properties xmlns="http://schemas.openxmlformats.org/officeDocument/2006/extended-properties" xmlns:vt="http://schemas.openxmlformats.org/officeDocument/2006/docPropsVTypes">
  <Template>Normal.dotm</Template>
  <TotalTime>0</TotalTime>
  <Pages>9</Pages>
  <Words>1075</Words>
  <Characters>6130</Characters>
  <Application>Microsoft Office Word</Application>
  <DocSecurity>0</DocSecurity>
  <Lines>51</Lines>
  <Paragraphs>14</Paragraphs>
  <ScaleCrop>false</ScaleCrop>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2022-12-16T11:50:00Z</dcterms:created>
  <dcterms:modified xsi:type="dcterms:W3CDTF">2022-12-16T11:52:00Z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