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88" w:rsidRPr="00E96C88" w:rsidRDefault="00F26C12" w:rsidP="000E3A13">
      <w:pPr>
        <w:spacing w:after="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96C8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ワークシート</w:t>
      </w:r>
    </w:p>
    <w:p w:rsidR="00F26C12" w:rsidRPr="00E96C88" w:rsidRDefault="00E96C88" w:rsidP="000E3A13">
      <w:pPr>
        <w:spacing w:after="2"/>
        <w:rPr>
          <w:rFonts w:ascii="ＭＳ Ｐゴシック" w:eastAsia="ＭＳ Ｐゴシック" w:hAnsi="ＭＳ Ｐゴシック"/>
          <w:b/>
          <w:bCs/>
          <w:sz w:val="24"/>
        </w:rPr>
      </w:pPr>
      <w:r w:rsidRPr="00E96C8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階級区分図（図</w:t>
      </w:r>
      <w:r w:rsidRPr="00E96C88">
        <w:rPr>
          <w:rFonts w:ascii="ＭＳ Ｐゴシック" w:eastAsia="ＭＳ Ｐゴシック" w:hAnsi="ＭＳ Ｐゴシック"/>
          <w:b/>
          <w:bCs/>
          <w:sz w:val="28"/>
          <w:szCs w:val="28"/>
        </w:rPr>
        <w:t>10）とメッシュマップ（図15）を比較して違いを読み取ろう</w:t>
      </w:r>
    </w:p>
    <w:p w:rsidR="000E3A13" w:rsidRPr="00EB6A76" w:rsidRDefault="000E3A13">
      <w:pPr>
        <w:rPr>
          <w:rFonts w:ascii="ＭＳ ゴシック" w:eastAsia="ＭＳ ゴシック" w:hAnsi="ＭＳ ゴシック"/>
          <w:sz w:val="20"/>
        </w:rPr>
      </w:pPr>
    </w:p>
    <w:p w:rsidR="004B6C6D" w:rsidRPr="00E96C88" w:rsidRDefault="00F26C12" w:rsidP="00EB6A76">
      <w:pPr>
        <w:spacing w:beforeLines="50" w:before="16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96C88">
        <w:rPr>
          <w:rFonts w:ascii="ＭＳ Ｐゴシック" w:eastAsia="ＭＳ Ｐゴシック" w:hAnsi="ＭＳ Ｐゴシック"/>
          <w:b/>
          <w:bCs/>
          <w:sz w:val="24"/>
          <w:szCs w:val="24"/>
        </w:rPr>
        <w:t>Q</w:t>
      </w:r>
      <w:r w:rsidR="00E96C8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</w:t>
      </w:r>
    </w:p>
    <w:p w:rsidR="004B6C6D" w:rsidRPr="004B6C6D" w:rsidRDefault="00E96C88" w:rsidP="004B6C6D">
      <w:pPr>
        <w:rPr>
          <w:rFonts w:ascii="ＭＳ 明朝" w:eastAsia="ＭＳ 明朝" w:hAnsi="ＭＳ 明朝"/>
        </w:rPr>
      </w:pPr>
      <w:r w:rsidRPr="000E3A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408295" cy="2266950"/>
                <wp:effectExtent l="0" t="0" r="2095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6D" w:rsidRDefault="004B6C6D"/>
                          <w:p w:rsidR="00E96C88" w:rsidRDefault="00E96C88"/>
                          <w:p w:rsidR="00E96C88" w:rsidRDefault="00E96C88"/>
                          <w:p w:rsidR="00E96C88" w:rsidRDefault="00E96C88"/>
                          <w:p w:rsidR="00E96C88" w:rsidRDefault="00E96C8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75pt;width:425.85pt;height:178.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">
                <v:textbox>
                  <w:txbxContent>
                    <w:p w:rsidR="004B6C6D" w:rsidRDefault="004B6C6D"/>
                    <w:p w:rsidR="00E96C88" w:rsidRDefault="00E96C88"/>
                    <w:p w:rsidR="00E96C88" w:rsidRDefault="00E96C88"/>
                    <w:p w:rsidR="00E96C88" w:rsidRDefault="00E96C88"/>
                    <w:p w:rsidR="00E96C88" w:rsidRDefault="00E96C8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6C88">
        <w:rPr>
          <w:rFonts w:ascii="ＭＳ 明朝" w:eastAsia="ＭＳ 明朝" w:hAnsi="ＭＳ 明朝" w:hint="eastAsia"/>
        </w:rPr>
        <w:t>豊田市の人口分布には，どのような特徴があるだろうか。</w:t>
      </w:r>
    </w:p>
    <w:p w:rsidR="00F26C12" w:rsidRPr="000E3A13" w:rsidRDefault="00F26C12">
      <w:pPr>
        <w:rPr>
          <w:sz w:val="20"/>
        </w:rPr>
      </w:pPr>
    </w:p>
    <w:p w:rsidR="00EB6A76" w:rsidRDefault="00EB6A76" w:rsidP="000E3A13">
      <w:pPr>
        <w:rPr>
          <w:rFonts w:ascii="ＭＳ 明朝" w:eastAsia="ＭＳ 明朝" w:hAnsi="ＭＳ 明朝"/>
        </w:rPr>
      </w:pPr>
    </w:p>
    <w:p w:rsidR="00E96C88" w:rsidRDefault="00E96C88" w:rsidP="00EB6A76">
      <w:pPr>
        <w:spacing w:beforeLines="50" w:before="166"/>
        <w:rPr>
          <w:rFonts w:ascii="ＭＳ 明朝" w:eastAsia="ＭＳ 明朝" w:hAnsi="ＭＳ 明朝"/>
        </w:rPr>
      </w:pPr>
    </w:p>
    <w:p w:rsidR="00E96C88" w:rsidRDefault="00E96C88" w:rsidP="00EB6A76">
      <w:pPr>
        <w:spacing w:beforeLines="50" w:before="166"/>
        <w:rPr>
          <w:rFonts w:ascii="ＭＳ 明朝" w:eastAsia="ＭＳ 明朝" w:hAnsi="ＭＳ 明朝"/>
        </w:rPr>
      </w:pPr>
    </w:p>
    <w:p w:rsidR="00E96C88" w:rsidRDefault="00E96C88" w:rsidP="00EB6A76">
      <w:pPr>
        <w:spacing w:beforeLines="50" w:before="166"/>
        <w:rPr>
          <w:rFonts w:ascii="ＭＳ 明朝" w:eastAsia="ＭＳ 明朝" w:hAnsi="ＭＳ 明朝"/>
        </w:rPr>
      </w:pPr>
    </w:p>
    <w:p w:rsidR="00E96C88" w:rsidRDefault="00E96C88" w:rsidP="00EB6A76">
      <w:pPr>
        <w:spacing w:beforeLines="50" w:before="166"/>
        <w:rPr>
          <w:rFonts w:ascii="ＭＳ 明朝" w:eastAsia="ＭＳ 明朝" w:hAnsi="ＭＳ 明朝"/>
        </w:rPr>
      </w:pPr>
    </w:p>
    <w:p w:rsidR="00F26C12" w:rsidRDefault="00F26C12" w:rsidP="00F26C12">
      <w:pPr>
        <w:rPr>
          <w:rFonts w:ascii="ＭＳ 明朝" w:eastAsia="ＭＳ 明朝" w:hAnsi="ＭＳ 明朝"/>
          <w:sz w:val="20"/>
        </w:rPr>
      </w:pPr>
    </w:p>
    <w:p w:rsidR="00E96C88" w:rsidRDefault="00E96C88" w:rsidP="00F26C12">
      <w:pPr>
        <w:rPr>
          <w:rFonts w:ascii="ＭＳ 明朝" w:eastAsia="ＭＳ 明朝" w:hAnsi="ＭＳ 明朝"/>
          <w:sz w:val="20"/>
        </w:rPr>
      </w:pPr>
    </w:p>
    <w:p w:rsidR="00E96C88" w:rsidRDefault="00E96C88" w:rsidP="00F26C12">
      <w:pPr>
        <w:rPr>
          <w:rFonts w:ascii="ＭＳ 明朝" w:eastAsia="ＭＳ 明朝" w:hAnsi="ＭＳ 明朝"/>
          <w:sz w:val="20"/>
        </w:rPr>
      </w:pPr>
    </w:p>
    <w:p w:rsidR="00E96C88" w:rsidRDefault="00E96C88" w:rsidP="00F26C12">
      <w:pPr>
        <w:rPr>
          <w:rFonts w:ascii="ＭＳ 明朝" w:eastAsia="ＭＳ 明朝" w:hAnsi="ＭＳ 明朝"/>
          <w:sz w:val="20"/>
        </w:rPr>
      </w:pPr>
    </w:p>
    <w:p w:rsidR="00E96C88" w:rsidRPr="00EB6A76" w:rsidRDefault="00E96C88" w:rsidP="00E96C88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:rsidR="00E96C88" w:rsidRPr="00E96C88" w:rsidRDefault="00E96C88" w:rsidP="00E96C88">
      <w:pPr>
        <w:spacing w:beforeLines="50" w:before="16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96C88">
        <w:rPr>
          <w:rFonts w:ascii="ＭＳ Ｐゴシック" w:eastAsia="ＭＳ Ｐゴシック" w:hAnsi="ＭＳ Ｐゴシック"/>
          <w:b/>
          <w:bCs/>
          <w:sz w:val="24"/>
          <w:szCs w:val="24"/>
        </w:rPr>
        <w:t>Q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</w:t>
      </w:r>
    </w:p>
    <w:p w:rsidR="00E96C88" w:rsidRPr="004B6C6D" w:rsidRDefault="00E96C88" w:rsidP="00E96C88">
      <w:pPr>
        <w:rPr>
          <w:rFonts w:ascii="ＭＳ 明朝" w:eastAsia="ＭＳ 明朝" w:hAnsi="ＭＳ 明朝"/>
        </w:rPr>
      </w:pPr>
      <w:r w:rsidRPr="00E96C88">
        <w:rPr>
          <w:rFonts w:ascii="ＭＳ 明朝" w:eastAsia="ＭＳ 明朝" w:hAnsi="ＭＳ 明朝" w:hint="eastAsia"/>
        </w:rPr>
        <w:t>階級区分図と比較して，メッシュマップが優れている点をあげよう</w:t>
      </w:r>
      <w:r>
        <w:rPr>
          <w:rFonts w:ascii="ＭＳ 明朝" w:eastAsia="ＭＳ 明朝" w:hAnsi="ＭＳ 明朝" w:hint="eastAsia"/>
        </w:rPr>
        <w:t>。</w:t>
      </w:r>
    </w:p>
    <w:p w:rsidR="00E96C88" w:rsidRPr="002478F9" w:rsidRDefault="002478F9" w:rsidP="00F26C12">
      <w:pPr>
        <w:rPr>
          <w:rFonts w:ascii="ＭＳ 明朝" w:eastAsia="ＭＳ 明朝" w:hAnsi="ＭＳ 明朝" w:hint="eastAsia"/>
          <w:sz w:val="20"/>
        </w:rPr>
      </w:pPr>
      <w:r w:rsidRPr="000E3A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0DCD" wp14:editId="45C747D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08295" cy="2266950"/>
                <wp:effectExtent l="0" t="0" r="2095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8F9" w:rsidRDefault="002478F9" w:rsidP="002478F9"/>
                          <w:p w:rsidR="002478F9" w:rsidRDefault="002478F9" w:rsidP="002478F9"/>
                          <w:p w:rsidR="002478F9" w:rsidRDefault="002478F9" w:rsidP="002478F9"/>
                          <w:p w:rsidR="002478F9" w:rsidRDefault="002478F9" w:rsidP="002478F9"/>
                          <w:p w:rsidR="002478F9" w:rsidRDefault="002478F9" w:rsidP="002478F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0DCD" id="_x0000_s1027" type="#_x0000_t202" style="position:absolute;left:0;text-align:left;margin-left:0;margin-top:-.05pt;width:425.8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">
                <v:textbox>
                  <w:txbxContent>
                    <w:p w:rsidR="002478F9" w:rsidRDefault="002478F9" w:rsidP="002478F9"/>
                    <w:p w:rsidR="002478F9" w:rsidRDefault="002478F9" w:rsidP="002478F9"/>
                    <w:p w:rsidR="002478F9" w:rsidRDefault="002478F9" w:rsidP="002478F9"/>
                    <w:p w:rsidR="002478F9" w:rsidRDefault="002478F9" w:rsidP="002478F9"/>
                    <w:p w:rsidR="002478F9" w:rsidRDefault="002478F9" w:rsidP="002478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6C88" w:rsidRPr="002478F9" w:rsidSect="009D504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784" w:rsidRDefault="003D1784" w:rsidP="00884A61">
      <w:r>
        <w:separator/>
      </w:r>
    </w:p>
  </w:endnote>
  <w:endnote w:type="continuationSeparator" w:id="0">
    <w:p w:rsidR="003D1784" w:rsidRDefault="003D1784" w:rsidP="0088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Pr="00884A61" w:rsidRDefault="00884A61">
    <w:pPr>
      <w:pStyle w:val="a7"/>
      <w:rPr>
        <w:sz w:val="18"/>
      </w:rPr>
    </w:pPr>
    <w:r w:rsidRPr="00884A61">
      <w:rPr>
        <w:rFonts w:hint="eastAsia"/>
        <w:sz w:val="18"/>
      </w:rPr>
      <w:t>『地理・地図資料』201</w:t>
    </w:r>
    <w:r w:rsidR="008F1455">
      <w:rPr>
        <w:rFonts w:hint="eastAsia"/>
        <w:sz w:val="18"/>
      </w:rPr>
      <w:t>9</w:t>
    </w:r>
    <w:r w:rsidRPr="00884A61">
      <w:rPr>
        <w:rFonts w:hint="eastAsia"/>
        <w:sz w:val="18"/>
      </w:rPr>
      <w:t>年度</w:t>
    </w:r>
    <w:r w:rsidR="002478F9">
      <w:rPr>
        <w:rFonts w:hint="eastAsia"/>
        <w:sz w:val="18"/>
      </w:rPr>
      <w:t>３</w:t>
    </w:r>
    <w:r w:rsidRPr="00884A61">
      <w:rPr>
        <w:rFonts w:hint="eastAsia"/>
        <w:sz w:val="18"/>
      </w:rPr>
      <w:t>学期号「GIS講座」ワークシート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784" w:rsidRDefault="003D1784" w:rsidP="00884A61">
      <w:r>
        <w:separator/>
      </w:r>
    </w:p>
  </w:footnote>
  <w:footnote w:type="continuationSeparator" w:id="0">
    <w:p w:rsidR="003D1784" w:rsidRDefault="003D1784" w:rsidP="0088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12"/>
    <w:rsid w:val="000E3A13"/>
    <w:rsid w:val="001D62A0"/>
    <w:rsid w:val="002478F9"/>
    <w:rsid w:val="003D1784"/>
    <w:rsid w:val="004B6C6D"/>
    <w:rsid w:val="00770487"/>
    <w:rsid w:val="007A5081"/>
    <w:rsid w:val="007F1F56"/>
    <w:rsid w:val="00884A61"/>
    <w:rsid w:val="008F1455"/>
    <w:rsid w:val="00944122"/>
    <w:rsid w:val="009B759B"/>
    <w:rsid w:val="009D504E"/>
    <w:rsid w:val="009F310B"/>
    <w:rsid w:val="00AC72C1"/>
    <w:rsid w:val="00C94F73"/>
    <w:rsid w:val="00CF1ABE"/>
    <w:rsid w:val="00D94012"/>
    <w:rsid w:val="00DC083A"/>
    <w:rsid w:val="00E80EFD"/>
    <w:rsid w:val="00E96C88"/>
    <w:rsid w:val="00EB6A76"/>
    <w:rsid w:val="00EC2123"/>
    <w:rsid w:val="00F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FD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C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A61"/>
  </w:style>
  <w:style w:type="paragraph" w:styleId="a7">
    <w:name w:val="footer"/>
    <w:basedOn w:val="a"/>
    <w:link w:val="a8"/>
    <w:uiPriority w:val="99"/>
    <w:unhideWhenUsed/>
    <w:rsid w:val="00884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A15F-54AF-4F23-A591-1F036BFC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2020-01-31T02:07:00Z</dcterms:created>
  <dcterms:modified xsi:type="dcterms:W3CDTF">2020-01-31T02:17:00Z</dcterms:modified>
</cp:coreProperties>
</file>